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6B04F" w14:textId="5EBD3207" w:rsidR="00922AC3" w:rsidRPr="00CE4C30" w:rsidRDefault="00922AC3" w:rsidP="00615E34">
      <w:pPr>
        <w:widowControl w:val="0"/>
        <w:autoSpaceDE w:val="0"/>
        <w:autoSpaceDN w:val="0"/>
        <w:adjustRightInd w:val="0"/>
        <w:ind w:right="645"/>
        <w:contextualSpacing/>
        <w:rPr>
          <w:rFonts w:ascii="Arial" w:hAnsi="Arial" w:cs="Arial"/>
          <w:b/>
          <w:bCs/>
          <w:sz w:val="22"/>
          <w:szCs w:val="22"/>
        </w:rPr>
      </w:pPr>
    </w:p>
    <w:p w14:paraId="7C45D150" w14:textId="587B0406" w:rsidR="00E76096" w:rsidRDefault="00E96D48" w:rsidP="00E96D48">
      <w:pPr>
        <w:widowControl w:val="0"/>
        <w:autoSpaceDE w:val="0"/>
        <w:autoSpaceDN w:val="0"/>
        <w:adjustRightInd w:val="0"/>
        <w:ind w:right="645"/>
        <w:contextualSpacing/>
        <w:jc w:val="center"/>
        <w:rPr>
          <w:rFonts w:ascii="Arial" w:hAnsi="Arial" w:cs="Arial"/>
          <w:b/>
          <w:bCs/>
          <w:sz w:val="22"/>
          <w:szCs w:val="22"/>
          <w:u w:val="single"/>
        </w:rPr>
      </w:pPr>
      <w:r w:rsidRPr="00E96D48">
        <w:rPr>
          <w:rFonts w:ascii="Arial" w:hAnsi="Arial" w:cs="Arial"/>
          <w:b/>
          <w:bCs/>
          <w:sz w:val="22"/>
          <w:szCs w:val="22"/>
          <w:u w:val="single"/>
        </w:rPr>
        <w:t>CAMPAIGN COORDINATOR</w:t>
      </w:r>
    </w:p>
    <w:p w14:paraId="03709858" w14:textId="77777777" w:rsidR="00E96D48" w:rsidRPr="00E96D48" w:rsidRDefault="00E96D48" w:rsidP="00E96D48">
      <w:pPr>
        <w:widowControl w:val="0"/>
        <w:autoSpaceDE w:val="0"/>
        <w:autoSpaceDN w:val="0"/>
        <w:adjustRightInd w:val="0"/>
        <w:ind w:right="645"/>
        <w:contextualSpacing/>
        <w:jc w:val="center"/>
        <w:rPr>
          <w:rFonts w:ascii="Arial" w:hAnsi="Arial" w:cs="Arial"/>
          <w:b/>
          <w:bCs/>
          <w:sz w:val="22"/>
          <w:szCs w:val="22"/>
          <w:u w:val="single"/>
        </w:rPr>
      </w:pPr>
    </w:p>
    <w:p w14:paraId="04159837" w14:textId="77777777" w:rsidR="00E96D48" w:rsidRPr="00CE4C30" w:rsidRDefault="00E96D48" w:rsidP="00E96D48">
      <w:pPr>
        <w:widowControl w:val="0"/>
        <w:autoSpaceDE w:val="0"/>
        <w:autoSpaceDN w:val="0"/>
        <w:adjustRightInd w:val="0"/>
        <w:ind w:right="645"/>
        <w:contextualSpacing/>
        <w:jc w:val="center"/>
        <w:rPr>
          <w:rFonts w:ascii="Arial" w:hAnsi="Arial" w:cs="Arial"/>
          <w:sz w:val="22"/>
          <w:szCs w:val="22"/>
        </w:rPr>
      </w:pPr>
    </w:p>
    <w:p w14:paraId="653E5DAB" w14:textId="77777777" w:rsidR="007773E0" w:rsidRPr="00CE4C30" w:rsidRDefault="007773E0" w:rsidP="007773E0">
      <w:pPr>
        <w:contextualSpacing/>
        <w:jc w:val="both"/>
        <w:rPr>
          <w:rFonts w:ascii="Arial" w:hAnsi="Arial" w:cs="Arial"/>
          <w:sz w:val="22"/>
          <w:szCs w:val="22"/>
        </w:rPr>
      </w:pPr>
      <w:r w:rsidRPr="007773E0">
        <w:rPr>
          <w:rFonts w:ascii="Arial" w:hAnsi="Arial" w:cs="Arial"/>
          <w:sz w:val="22"/>
          <w:szCs w:val="22"/>
        </w:rPr>
        <w:t>PADI Club is part of the PADI Family of Brands designed to support the diver lifestyle, motivate existing PADI divers to dive more often, and attract new ocean ambassadors to scuba diving and freediving.</w:t>
      </w:r>
    </w:p>
    <w:p w14:paraId="6D510E38" w14:textId="77777777" w:rsidR="007773E0" w:rsidRPr="007773E0" w:rsidRDefault="007773E0" w:rsidP="007773E0">
      <w:pPr>
        <w:contextualSpacing/>
        <w:jc w:val="both"/>
        <w:rPr>
          <w:rFonts w:ascii="Arial" w:hAnsi="Arial" w:cs="Arial"/>
          <w:sz w:val="22"/>
          <w:szCs w:val="22"/>
        </w:rPr>
      </w:pPr>
    </w:p>
    <w:p w14:paraId="249C4A3B" w14:textId="77777777" w:rsidR="007773E0" w:rsidRPr="00CE4C30" w:rsidRDefault="007773E0" w:rsidP="007773E0">
      <w:pPr>
        <w:contextualSpacing/>
        <w:jc w:val="both"/>
        <w:rPr>
          <w:rFonts w:ascii="Arial" w:hAnsi="Arial" w:cs="Arial"/>
          <w:sz w:val="22"/>
          <w:szCs w:val="22"/>
        </w:rPr>
      </w:pPr>
      <w:r w:rsidRPr="007773E0">
        <w:rPr>
          <w:rFonts w:ascii="Arial" w:hAnsi="Arial" w:cs="Arial"/>
          <w:sz w:val="22"/>
          <w:szCs w:val="22"/>
        </w:rPr>
        <w:t>The Campaign Coordinator supports the planning, execution, and optimization of partner-driven and internal marketing campaigns across multiple channels. This role acts as a liaison between internal teams and external partners, ensuring campaigns are delivered accurately, on time, and aligned with strategic objectives.</w:t>
      </w:r>
    </w:p>
    <w:p w14:paraId="3A96F72E" w14:textId="77777777" w:rsidR="007773E0" w:rsidRPr="007773E0" w:rsidRDefault="007773E0" w:rsidP="007773E0">
      <w:pPr>
        <w:contextualSpacing/>
        <w:jc w:val="both"/>
        <w:rPr>
          <w:rFonts w:ascii="Arial" w:hAnsi="Arial" w:cs="Arial"/>
          <w:sz w:val="22"/>
          <w:szCs w:val="22"/>
        </w:rPr>
      </w:pPr>
    </w:p>
    <w:p w14:paraId="1AD87C7F" w14:textId="77777777" w:rsidR="007773E0" w:rsidRPr="007773E0" w:rsidRDefault="007773E0" w:rsidP="007773E0">
      <w:pPr>
        <w:contextualSpacing/>
        <w:jc w:val="both"/>
        <w:rPr>
          <w:rFonts w:ascii="Arial" w:hAnsi="Arial" w:cs="Arial"/>
          <w:sz w:val="22"/>
          <w:szCs w:val="22"/>
        </w:rPr>
      </w:pPr>
      <w:r w:rsidRPr="007773E0">
        <w:rPr>
          <w:rFonts w:ascii="Arial" w:hAnsi="Arial" w:cs="Arial"/>
          <w:sz w:val="22"/>
          <w:szCs w:val="22"/>
        </w:rPr>
        <w:t>This position supports PADI’s corporate objectives of safe and responsible diver acquisition and retention, member acquisition and retention, financial prosperity, and global operational alignment.</w:t>
      </w:r>
    </w:p>
    <w:p w14:paraId="6A05A809" w14:textId="77777777" w:rsidR="00922AC3" w:rsidRPr="00CE4C30" w:rsidRDefault="00922AC3" w:rsidP="008136DA">
      <w:pPr>
        <w:contextualSpacing/>
        <w:jc w:val="both"/>
        <w:rPr>
          <w:rFonts w:ascii="Arial" w:hAnsi="Arial" w:cs="Arial"/>
          <w:sz w:val="22"/>
          <w:szCs w:val="22"/>
        </w:rPr>
      </w:pPr>
    </w:p>
    <w:p w14:paraId="5A39BBE3" w14:textId="7733C421" w:rsidR="00922AC3" w:rsidRPr="00CE4C30" w:rsidRDefault="00A97EF4" w:rsidP="008136DA">
      <w:pPr>
        <w:widowControl w:val="0"/>
        <w:autoSpaceDE w:val="0"/>
        <w:autoSpaceDN w:val="0"/>
        <w:adjustRightInd w:val="0"/>
        <w:ind w:right="645"/>
        <w:contextualSpacing/>
        <w:rPr>
          <w:rFonts w:ascii="Arial" w:hAnsi="Arial" w:cs="Arial"/>
          <w:b/>
          <w:bCs/>
          <w:sz w:val="22"/>
          <w:szCs w:val="22"/>
        </w:rPr>
      </w:pPr>
      <w:r w:rsidRPr="00CE4C30">
        <w:rPr>
          <w:rFonts w:ascii="Arial" w:hAnsi="Arial" w:cs="Arial"/>
          <w:b/>
          <w:bCs/>
          <w:sz w:val="22"/>
          <w:szCs w:val="22"/>
        </w:rPr>
        <w:t>WHAT YOU WILL DO</w:t>
      </w:r>
    </w:p>
    <w:p w14:paraId="3E274DB8" w14:textId="77777777" w:rsidR="00A97EF4" w:rsidRPr="00CE4C30" w:rsidRDefault="00A97EF4" w:rsidP="00A97EF4">
      <w:pPr>
        <w:widowControl w:val="0"/>
        <w:autoSpaceDE w:val="0"/>
        <w:autoSpaceDN w:val="0"/>
        <w:adjustRightInd w:val="0"/>
        <w:ind w:right="645"/>
        <w:contextualSpacing/>
        <w:rPr>
          <w:rFonts w:ascii="Arial" w:hAnsi="Arial" w:cs="Arial"/>
          <w:sz w:val="22"/>
          <w:szCs w:val="22"/>
        </w:rPr>
      </w:pPr>
      <w:r w:rsidRPr="00CE4C30">
        <w:rPr>
          <w:rFonts w:ascii="Arial" w:hAnsi="Arial" w:cs="Arial"/>
          <w:sz w:val="22"/>
          <w:szCs w:val="22"/>
        </w:rPr>
        <w:t>(Other duties may be assigned)</w:t>
      </w:r>
    </w:p>
    <w:p w14:paraId="720F3564" w14:textId="77777777" w:rsidR="00CE4C30" w:rsidRPr="00CE4C30" w:rsidRDefault="00CE4C30" w:rsidP="00A97EF4">
      <w:pPr>
        <w:widowControl w:val="0"/>
        <w:autoSpaceDE w:val="0"/>
        <w:autoSpaceDN w:val="0"/>
        <w:adjustRightInd w:val="0"/>
        <w:ind w:right="645"/>
        <w:contextualSpacing/>
        <w:rPr>
          <w:rFonts w:ascii="Arial" w:hAnsi="Arial" w:cs="Arial"/>
          <w:sz w:val="22"/>
          <w:szCs w:val="22"/>
        </w:rPr>
      </w:pPr>
    </w:p>
    <w:p w14:paraId="26F823E0" w14:textId="77777777" w:rsidR="00CE4C30" w:rsidRPr="00CE4C30" w:rsidRDefault="00CE4C30" w:rsidP="00CE4C30">
      <w:pPr>
        <w:widowControl w:val="0"/>
        <w:autoSpaceDE w:val="0"/>
        <w:autoSpaceDN w:val="0"/>
        <w:adjustRightInd w:val="0"/>
        <w:ind w:right="645"/>
        <w:contextualSpacing/>
        <w:rPr>
          <w:rFonts w:ascii="Arial" w:hAnsi="Arial" w:cs="Arial"/>
          <w:sz w:val="22"/>
          <w:szCs w:val="22"/>
        </w:rPr>
      </w:pPr>
      <w:r w:rsidRPr="00CE4C30">
        <w:rPr>
          <w:rFonts w:ascii="Arial" w:hAnsi="Arial" w:cs="Arial"/>
          <w:b/>
          <w:bCs/>
          <w:sz w:val="22"/>
          <w:szCs w:val="22"/>
        </w:rPr>
        <w:t>Campaign Coordination &amp; Execution</w:t>
      </w:r>
    </w:p>
    <w:p w14:paraId="1885212B" w14:textId="77777777" w:rsidR="00CE4C30" w:rsidRPr="00CE4C30" w:rsidRDefault="00CE4C30" w:rsidP="00CE4C30">
      <w:pPr>
        <w:widowControl w:val="0"/>
        <w:numPr>
          <w:ilvl w:val="0"/>
          <w:numId w:val="45"/>
        </w:numPr>
        <w:autoSpaceDE w:val="0"/>
        <w:autoSpaceDN w:val="0"/>
        <w:adjustRightInd w:val="0"/>
        <w:ind w:right="645"/>
        <w:contextualSpacing/>
        <w:rPr>
          <w:rFonts w:ascii="Arial" w:hAnsi="Arial" w:cs="Arial"/>
          <w:sz w:val="22"/>
          <w:szCs w:val="22"/>
        </w:rPr>
      </w:pPr>
      <w:r w:rsidRPr="00CE4C30">
        <w:rPr>
          <w:rFonts w:ascii="Arial" w:hAnsi="Arial" w:cs="Arial"/>
          <w:sz w:val="22"/>
          <w:szCs w:val="22"/>
        </w:rPr>
        <w:t>Coordinate execution of partner and internal marketing campaigns across digital, print, email, social, and sponsored content channels.</w:t>
      </w:r>
    </w:p>
    <w:p w14:paraId="46562B76" w14:textId="77777777" w:rsidR="00CE4C30" w:rsidRPr="00CE4C30" w:rsidRDefault="00CE4C30" w:rsidP="00CE4C30">
      <w:pPr>
        <w:widowControl w:val="0"/>
        <w:numPr>
          <w:ilvl w:val="0"/>
          <w:numId w:val="45"/>
        </w:numPr>
        <w:autoSpaceDE w:val="0"/>
        <w:autoSpaceDN w:val="0"/>
        <w:adjustRightInd w:val="0"/>
        <w:ind w:right="645"/>
        <w:contextualSpacing/>
        <w:rPr>
          <w:rFonts w:ascii="Arial" w:hAnsi="Arial" w:cs="Arial"/>
          <w:sz w:val="22"/>
          <w:szCs w:val="22"/>
        </w:rPr>
      </w:pPr>
      <w:r w:rsidRPr="00CE4C30">
        <w:rPr>
          <w:rFonts w:ascii="Arial" w:hAnsi="Arial" w:cs="Arial"/>
          <w:sz w:val="22"/>
          <w:szCs w:val="22"/>
        </w:rPr>
        <w:t>Manage campaign timelines, trafficking schedules, and deliverables to ensure accurate and on-time launches.</w:t>
      </w:r>
    </w:p>
    <w:p w14:paraId="72CE3A96" w14:textId="77777777" w:rsidR="00CE4C30" w:rsidRPr="00CE4C30" w:rsidRDefault="00CE4C30" w:rsidP="00CE4C30">
      <w:pPr>
        <w:widowControl w:val="0"/>
        <w:numPr>
          <w:ilvl w:val="0"/>
          <w:numId w:val="45"/>
        </w:numPr>
        <w:autoSpaceDE w:val="0"/>
        <w:autoSpaceDN w:val="0"/>
        <w:adjustRightInd w:val="0"/>
        <w:ind w:right="645"/>
        <w:contextualSpacing/>
        <w:rPr>
          <w:rFonts w:ascii="Arial" w:hAnsi="Arial" w:cs="Arial"/>
          <w:sz w:val="22"/>
          <w:szCs w:val="22"/>
        </w:rPr>
      </w:pPr>
      <w:r w:rsidRPr="00CE4C30">
        <w:rPr>
          <w:rFonts w:ascii="Arial" w:hAnsi="Arial" w:cs="Arial"/>
          <w:sz w:val="22"/>
          <w:szCs w:val="22"/>
        </w:rPr>
        <w:t>Develop, review, and quality-assure campaign materials, creative assets, URLs, and tracking elements prior to launch.</w:t>
      </w:r>
    </w:p>
    <w:p w14:paraId="6CAA7BD5" w14:textId="77777777" w:rsidR="00CE4C30" w:rsidRPr="00CE4C30" w:rsidRDefault="00CE4C30" w:rsidP="00CE4C30">
      <w:pPr>
        <w:widowControl w:val="0"/>
        <w:numPr>
          <w:ilvl w:val="0"/>
          <w:numId w:val="45"/>
        </w:numPr>
        <w:autoSpaceDE w:val="0"/>
        <w:autoSpaceDN w:val="0"/>
        <w:adjustRightInd w:val="0"/>
        <w:ind w:right="645"/>
        <w:contextualSpacing/>
        <w:rPr>
          <w:rFonts w:ascii="Arial" w:hAnsi="Arial" w:cs="Arial"/>
          <w:sz w:val="22"/>
          <w:szCs w:val="22"/>
        </w:rPr>
      </w:pPr>
      <w:r w:rsidRPr="00CE4C30">
        <w:rPr>
          <w:rFonts w:ascii="Arial" w:hAnsi="Arial" w:cs="Arial"/>
          <w:sz w:val="22"/>
          <w:szCs w:val="22"/>
        </w:rPr>
        <w:t>Monitor live campaigns to ensure pacing, placement, and performance align with partner expectations and internal standards.</w:t>
      </w:r>
    </w:p>
    <w:p w14:paraId="635D9795" w14:textId="77777777" w:rsidR="00CE4C30" w:rsidRPr="00CE4C30" w:rsidRDefault="00CE4C30" w:rsidP="00CE4C30">
      <w:pPr>
        <w:widowControl w:val="0"/>
        <w:numPr>
          <w:ilvl w:val="0"/>
          <w:numId w:val="45"/>
        </w:numPr>
        <w:autoSpaceDE w:val="0"/>
        <w:autoSpaceDN w:val="0"/>
        <w:adjustRightInd w:val="0"/>
        <w:ind w:right="645"/>
        <w:contextualSpacing/>
        <w:rPr>
          <w:rFonts w:ascii="Arial" w:hAnsi="Arial" w:cs="Arial"/>
          <w:sz w:val="22"/>
          <w:szCs w:val="22"/>
        </w:rPr>
      </w:pPr>
      <w:r w:rsidRPr="00CE4C30">
        <w:rPr>
          <w:rFonts w:ascii="Arial" w:hAnsi="Arial" w:cs="Arial"/>
          <w:sz w:val="22"/>
          <w:szCs w:val="22"/>
        </w:rPr>
        <w:t>Prepare campaign summaries and post-campaign reports for internal stakeholders and external partners.</w:t>
      </w:r>
    </w:p>
    <w:p w14:paraId="327FED8D" w14:textId="77777777" w:rsidR="00CE4C30" w:rsidRDefault="00CE4C30" w:rsidP="00CE4C30">
      <w:pPr>
        <w:widowControl w:val="0"/>
        <w:autoSpaceDE w:val="0"/>
        <w:autoSpaceDN w:val="0"/>
        <w:adjustRightInd w:val="0"/>
        <w:ind w:right="645"/>
        <w:contextualSpacing/>
        <w:rPr>
          <w:rFonts w:ascii="Arial" w:hAnsi="Arial" w:cs="Arial"/>
          <w:b/>
          <w:bCs/>
          <w:sz w:val="22"/>
          <w:szCs w:val="22"/>
        </w:rPr>
      </w:pPr>
    </w:p>
    <w:p w14:paraId="188D1D0D" w14:textId="31D0CE1D" w:rsidR="00CE4C30" w:rsidRPr="00CE4C30" w:rsidRDefault="00CE4C30" w:rsidP="00CE4C30">
      <w:pPr>
        <w:widowControl w:val="0"/>
        <w:autoSpaceDE w:val="0"/>
        <w:autoSpaceDN w:val="0"/>
        <w:adjustRightInd w:val="0"/>
        <w:ind w:right="645"/>
        <w:contextualSpacing/>
        <w:rPr>
          <w:rFonts w:ascii="Arial" w:hAnsi="Arial" w:cs="Arial"/>
          <w:sz w:val="22"/>
          <w:szCs w:val="22"/>
        </w:rPr>
      </w:pPr>
      <w:r w:rsidRPr="00CE4C30">
        <w:rPr>
          <w:rFonts w:ascii="Arial" w:hAnsi="Arial" w:cs="Arial"/>
          <w:b/>
          <w:bCs/>
          <w:sz w:val="22"/>
          <w:szCs w:val="22"/>
        </w:rPr>
        <w:t>Partner &amp; Stakeholder Collaboration</w:t>
      </w:r>
    </w:p>
    <w:p w14:paraId="78A0411A" w14:textId="77777777" w:rsidR="00CE4C30" w:rsidRPr="00CE4C30" w:rsidRDefault="00CE4C30" w:rsidP="00CE4C30">
      <w:pPr>
        <w:widowControl w:val="0"/>
        <w:numPr>
          <w:ilvl w:val="0"/>
          <w:numId w:val="46"/>
        </w:numPr>
        <w:autoSpaceDE w:val="0"/>
        <w:autoSpaceDN w:val="0"/>
        <w:adjustRightInd w:val="0"/>
        <w:ind w:right="645"/>
        <w:contextualSpacing/>
        <w:rPr>
          <w:rFonts w:ascii="Arial" w:hAnsi="Arial" w:cs="Arial"/>
          <w:sz w:val="22"/>
          <w:szCs w:val="22"/>
        </w:rPr>
      </w:pPr>
      <w:r w:rsidRPr="00CE4C30">
        <w:rPr>
          <w:rFonts w:ascii="Arial" w:hAnsi="Arial" w:cs="Arial"/>
          <w:sz w:val="22"/>
          <w:szCs w:val="22"/>
        </w:rPr>
        <w:t>Serve as a primary point of contact for external partners on campaign logistics, approvals, and asset delivery.</w:t>
      </w:r>
    </w:p>
    <w:p w14:paraId="36EE8A4B" w14:textId="77777777" w:rsidR="00CE4C30" w:rsidRPr="00CE4C30" w:rsidRDefault="00CE4C30" w:rsidP="00CE4C30">
      <w:pPr>
        <w:widowControl w:val="0"/>
        <w:numPr>
          <w:ilvl w:val="0"/>
          <w:numId w:val="46"/>
        </w:numPr>
        <w:autoSpaceDE w:val="0"/>
        <w:autoSpaceDN w:val="0"/>
        <w:adjustRightInd w:val="0"/>
        <w:ind w:right="645"/>
        <w:contextualSpacing/>
        <w:rPr>
          <w:rFonts w:ascii="Arial" w:hAnsi="Arial" w:cs="Arial"/>
          <w:sz w:val="22"/>
          <w:szCs w:val="22"/>
        </w:rPr>
      </w:pPr>
      <w:r w:rsidRPr="00CE4C30">
        <w:rPr>
          <w:rFonts w:ascii="Arial" w:hAnsi="Arial" w:cs="Arial"/>
          <w:sz w:val="22"/>
          <w:szCs w:val="22"/>
        </w:rPr>
        <w:t>Collaborate with sales, marketing, and ad operations teams to align campaign goals, messaging, and execution.</w:t>
      </w:r>
    </w:p>
    <w:p w14:paraId="265EBA79" w14:textId="141E8207" w:rsidR="00F36A7E" w:rsidRPr="00CE4C30" w:rsidRDefault="00CE4C30" w:rsidP="00F36A7E">
      <w:pPr>
        <w:widowControl w:val="0"/>
        <w:numPr>
          <w:ilvl w:val="0"/>
          <w:numId w:val="46"/>
        </w:numPr>
        <w:autoSpaceDE w:val="0"/>
        <w:autoSpaceDN w:val="0"/>
        <w:adjustRightInd w:val="0"/>
        <w:ind w:right="645"/>
        <w:contextualSpacing/>
        <w:rPr>
          <w:rFonts w:ascii="Arial" w:hAnsi="Arial" w:cs="Arial"/>
          <w:sz w:val="22"/>
          <w:szCs w:val="22"/>
        </w:rPr>
      </w:pPr>
      <w:r w:rsidRPr="00CE4C30">
        <w:rPr>
          <w:rFonts w:ascii="Arial" w:hAnsi="Arial" w:cs="Arial"/>
          <w:sz w:val="22"/>
          <w:szCs w:val="22"/>
        </w:rPr>
        <w:t>Partner with sales to develop campaign strategies and large-scale program proposals aligned with business and revenue goals.</w:t>
      </w:r>
    </w:p>
    <w:p w14:paraId="4ACF4E10" w14:textId="77777777" w:rsidR="0045174D" w:rsidRDefault="0045174D" w:rsidP="00CE4C30">
      <w:pPr>
        <w:widowControl w:val="0"/>
        <w:autoSpaceDE w:val="0"/>
        <w:autoSpaceDN w:val="0"/>
        <w:adjustRightInd w:val="0"/>
        <w:ind w:right="645"/>
        <w:contextualSpacing/>
        <w:rPr>
          <w:rFonts w:ascii="Arial" w:hAnsi="Arial" w:cs="Arial"/>
          <w:b/>
          <w:bCs/>
          <w:sz w:val="22"/>
          <w:szCs w:val="22"/>
        </w:rPr>
      </w:pPr>
    </w:p>
    <w:p w14:paraId="3578BFEE" w14:textId="5A9615CD" w:rsidR="00CE4C30" w:rsidRPr="00CE4C30" w:rsidRDefault="00CE4C30" w:rsidP="00CE4C30">
      <w:pPr>
        <w:widowControl w:val="0"/>
        <w:autoSpaceDE w:val="0"/>
        <w:autoSpaceDN w:val="0"/>
        <w:adjustRightInd w:val="0"/>
        <w:ind w:right="645"/>
        <w:contextualSpacing/>
        <w:rPr>
          <w:rFonts w:ascii="Arial" w:hAnsi="Arial" w:cs="Arial"/>
          <w:sz w:val="22"/>
          <w:szCs w:val="22"/>
        </w:rPr>
      </w:pPr>
      <w:r w:rsidRPr="00CE4C30">
        <w:rPr>
          <w:rFonts w:ascii="Arial" w:hAnsi="Arial" w:cs="Arial"/>
          <w:b/>
          <w:bCs/>
          <w:sz w:val="22"/>
          <w:szCs w:val="22"/>
        </w:rPr>
        <w:t>Operational &amp; Administrative Support</w:t>
      </w:r>
    </w:p>
    <w:p w14:paraId="7467D76A" w14:textId="77777777" w:rsidR="00CE4C30" w:rsidRPr="00CE4C30" w:rsidRDefault="00CE4C30" w:rsidP="00CE4C30">
      <w:pPr>
        <w:widowControl w:val="0"/>
        <w:numPr>
          <w:ilvl w:val="0"/>
          <w:numId w:val="47"/>
        </w:numPr>
        <w:autoSpaceDE w:val="0"/>
        <w:autoSpaceDN w:val="0"/>
        <w:adjustRightInd w:val="0"/>
        <w:ind w:right="645"/>
        <w:contextualSpacing/>
        <w:rPr>
          <w:rFonts w:ascii="Arial" w:hAnsi="Arial" w:cs="Arial"/>
          <w:sz w:val="22"/>
          <w:szCs w:val="22"/>
        </w:rPr>
      </w:pPr>
      <w:r w:rsidRPr="00CE4C30">
        <w:rPr>
          <w:rFonts w:ascii="Arial" w:hAnsi="Arial" w:cs="Arial"/>
          <w:sz w:val="22"/>
          <w:szCs w:val="22"/>
        </w:rPr>
        <w:t xml:space="preserve">Track budgets, </w:t>
      </w:r>
      <w:proofErr w:type="gramStart"/>
      <w:r w:rsidRPr="00CE4C30">
        <w:rPr>
          <w:rFonts w:ascii="Arial" w:hAnsi="Arial" w:cs="Arial"/>
          <w:sz w:val="22"/>
          <w:szCs w:val="22"/>
        </w:rPr>
        <w:t>insertion</w:t>
      </w:r>
      <w:proofErr w:type="gramEnd"/>
      <w:r w:rsidRPr="00CE4C30">
        <w:rPr>
          <w:rFonts w:ascii="Arial" w:hAnsi="Arial" w:cs="Arial"/>
          <w:sz w:val="22"/>
          <w:szCs w:val="22"/>
        </w:rPr>
        <w:t xml:space="preserve"> orders, and campaign documentation to support billing and reporting.</w:t>
      </w:r>
    </w:p>
    <w:p w14:paraId="4EBFE210" w14:textId="77777777" w:rsidR="00CE4C30" w:rsidRPr="00CE4C30" w:rsidRDefault="00CE4C30" w:rsidP="00CE4C30">
      <w:pPr>
        <w:widowControl w:val="0"/>
        <w:numPr>
          <w:ilvl w:val="0"/>
          <w:numId w:val="47"/>
        </w:numPr>
        <w:autoSpaceDE w:val="0"/>
        <w:autoSpaceDN w:val="0"/>
        <w:adjustRightInd w:val="0"/>
        <w:ind w:right="645"/>
        <w:contextualSpacing/>
        <w:rPr>
          <w:rFonts w:ascii="Arial" w:hAnsi="Arial" w:cs="Arial"/>
          <w:sz w:val="22"/>
          <w:szCs w:val="22"/>
        </w:rPr>
      </w:pPr>
      <w:r w:rsidRPr="00CE4C30">
        <w:rPr>
          <w:rFonts w:ascii="Arial" w:hAnsi="Arial" w:cs="Arial"/>
          <w:sz w:val="22"/>
          <w:szCs w:val="22"/>
        </w:rPr>
        <w:t xml:space="preserve">Administer sales contracts and manage client accounts in Jira and </w:t>
      </w:r>
      <w:proofErr w:type="spellStart"/>
      <w:r w:rsidRPr="00CE4C30">
        <w:rPr>
          <w:rFonts w:ascii="Arial" w:hAnsi="Arial" w:cs="Arial"/>
          <w:sz w:val="22"/>
          <w:szCs w:val="22"/>
        </w:rPr>
        <w:t>Adpoint</w:t>
      </w:r>
      <w:proofErr w:type="spellEnd"/>
      <w:r w:rsidRPr="00CE4C30">
        <w:rPr>
          <w:rFonts w:ascii="Arial" w:hAnsi="Arial" w:cs="Arial"/>
          <w:sz w:val="22"/>
          <w:szCs w:val="22"/>
        </w:rPr>
        <w:t xml:space="preserve"> systems.</w:t>
      </w:r>
    </w:p>
    <w:p w14:paraId="325050A9" w14:textId="77777777" w:rsidR="00CE4C30" w:rsidRPr="00CE4C30" w:rsidRDefault="00CE4C30" w:rsidP="00CE4C30">
      <w:pPr>
        <w:widowControl w:val="0"/>
        <w:numPr>
          <w:ilvl w:val="0"/>
          <w:numId w:val="47"/>
        </w:numPr>
        <w:autoSpaceDE w:val="0"/>
        <w:autoSpaceDN w:val="0"/>
        <w:adjustRightInd w:val="0"/>
        <w:ind w:right="645"/>
        <w:contextualSpacing/>
        <w:rPr>
          <w:rFonts w:ascii="Arial" w:hAnsi="Arial" w:cs="Arial"/>
          <w:sz w:val="22"/>
          <w:szCs w:val="22"/>
        </w:rPr>
      </w:pPr>
      <w:r w:rsidRPr="00CE4C30">
        <w:rPr>
          <w:rFonts w:ascii="Arial" w:hAnsi="Arial" w:cs="Arial"/>
          <w:sz w:val="22"/>
          <w:szCs w:val="22"/>
        </w:rPr>
        <w:t>Identify opportunities to improve campaign workflows, partner experience, and operational efficiency.</w:t>
      </w:r>
    </w:p>
    <w:p w14:paraId="4E333CDC" w14:textId="77777777" w:rsidR="00CE4C30" w:rsidRPr="00CE4C30" w:rsidRDefault="00CE4C30" w:rsidP="00CE4C30">
      <w:pPr>
        <w:widowControl w:val="0"/>
        <w:numPr>
          <w:ilvl w:val="0"/>
          <w:numId w:val="47"/>
        </w:numPr>
        <w:autoSpaceDE w:val="0"/>
        <w:autoSpaceDN w:val="0"/>
        <w:adjustRightInd w:val="0"/>
        <w:ind w:right="645"/>
        <w:contextualSpacing/>
        <w:rPr>
          <w:rFonts w:ascii="Arial" w:hAnsi="Arial" w:cs="Arial"/>
          <w:sz w:val="22"/>
          <w:szCs w:val="22"/>
        </w:rPr>
      </w:pPr>
      <w:r w:rsidRPr="00CE4C30">
        <w:rPr>
          <w:rFonts w:ascii="Arial" w:hAnsi="Arial" w:cs="Arial"/>
          <w:sz w:val="22"/>
          <w:szCs w:val="22"/>
        </w:rPr>
        <w:lastRenderedPageBreak/>
        <w:t>Support internal marketing initiatives, including brand campaigns, audience growth efforts, and product launches.</w:t>
      </w:r>
    </w:p>
    <w:p w14:paraId="6FA87202" w14:textId="77777777" w:rsidR="00CE4C30" w:rsidRDefault="00CE4C30" w:rsidP="00A97EF4">
      <w:pPr>
        <w:widowControl w:val="0"/>
        <w:autoSpaceDE w:val="0"/>
        <w:autoSpaceDN w:val="0"/>
        <w:adjustRightInd w:val="0"/>
        <w:ind w:right="645"/>
        <w:contextualSpacing/>
        <w:rPr>
          <w:rFonts w:ascii="Arial" w:hAnsi="Arial" w:cs="Arial"/>
          <w:i/>
          <w:iCs/>
          <w:sz w:val="22"/>
          <w:szCs w:val="22"/>
        </w:rPr>
      </w:pPr>
    </w:p>
    <w:p w14:paraId="2C87320F" w14:textId="634FFCBE" w:rsidR="004444FC" w:rsidRDefault="004444FC" w:rsidP="004444FC">
      <w:pPr>
        <w:widowControl w:val="0"/>
        <w:autoSpaceDE w:val="0"/>
        <w:autoSpaceDN w:val="0"/>
        <w:adjustRightInd w:val="0"/>
        <w:ind w:right="645"/>
        <w:contextualSpacing/>
        <w:rPr>
          <w:rFonts w:ascii="Arial" w:hAnsi="Arial" w:cs="Arial"/>
          <w:b/>
          <w:bCs/>
          <w:sz w:val="22"/>
          <w:szCs w:val="22"/>
        </w:rPr>
      </w:pPr>
      <w:r w:rsidRPr="004444FC">
        <w:rPr>
          <w:rFonts w:ascii="Arial" w:hAnsi="Arial" w:cs="Arial"/>
          <w:b/>
          <w:bCs/>
          <w:sz w:val="22"/>
          <w:szCs w:val="22"/>
        </w:rPr>
        <w:t>WHAT YOU WILL NEED TO BE SUCCESSFUL</w:t>
      </w:r>
    </w:p>
    <w:p w14:paraId="71DA4F66" w14:textId="77777777" w:rsidR="004444FC" w:rsidRPr="004444FC" w:rsidRDefault="004444FC" w:rsidP="004444FC">
      <w:pPr>
        <w:widowControl w:val="0"/>
        <w:autoSpaceDE w:val="0"/>
        <w:autoSpaceDN w:val="0"/>
        <w:adjustRightInd w:val="0"/>
        <w:ind w:right="645"/>
        <w:contextualSpacing/>
        <w:rPr>
          <w:rFonts w:ascii="Arial" w:hAnsi="Arial" w:cs="Arial"/>
          <w:sz w:val="22"/>
          <w:szCs w:val="22"/>
        </w:rPr>
      </w:pPr>
    </w:p>
    <w:p w14:paraId="2AB1E17C" w14:textId="77777777" w:rsidR="00056137" w:rsidRDefault="004444FC" w:rsidP="00056137">
      <w:pPr>
        <w:widowControl w:val="0"/>
        <w:autoSpaceDE w:val="0"/>
        <w:autoSpaceDN w:val="0"/>
        <w:adjustRightInd w:val="0"/>
        <w:ind w:right="645"/>
        <w:contextualSpacing/>
        <w:rPr>
          <w:rFonts w:ascii="Arial" w:hAnsi="Arial" w:cs="Arial"/>
          <w:b/>
          <w:bCs/>
          <w:sz w:val="22"/>
          <w:szCs w:val="22"/>
        </w:rPr>
      </w:pPr>
      <w:r w:rsidRPr="004444FC">
        <w:rPr>
          <w:rFonts w:ascii="Arial" w:hAnsi="Arial" w:cs="Arial"/>
          <w:b/>
          <w:bCs/>
          <w:sz w:val="22"/>
          <w:szCs w:val="22"/>
        </w:rPr>
        <w:t xml:space="preserve">Education </w:t>
      </w:r>
      <w:r>
        <w:rPr>
          <w:rFonts w:ascii="Arial" w:hAnsi="Arial" w:cs="Arial"/>
          <w:b/>
          <w:bCs/>
          <w:sz w:val="22"/>
          <w:szCs w:val="22"/>
        </w:rPr>
        <w:t>and</w:t>
      </w:r>
      <w:r w:rsidRPr="004444FC">
        <w:rPr>
          <w:rFonts w:ascii="Arial" w:hAnsi="Arial" w:cs="Arial"/>
          <w:b/>
          <w:bCs/>
          <w:sz w:val="22"/>
          <w:szCs w:val="22"/>
        </w:rPr>
        <w:t xml:space="preserve"> Experience</w:t>
      </w:r>
    </w:p>
    <w:p w14:paraId="52F76BB6" w14:textId="77777777" w:rsidR="00056137" w:rsidRDefault="00056137" w:rsidP="00056137">
      <w:pPr>
        <w:widowControl w:val="0"/>
        <w:autoSpaceDE w:val="0"/>
        <w:autoSpaceDN w:val="0"/>
        <w:adjustRightInd w:val="0"/>
        <w:ind w:right="645"/>
        <w:contextualSpacing/>
        <w:rPr>
          <w:rFonts w:ascii="Arial" w:hAnsi="Arial" w:cs="Arial"/>
          <w:b/>
          <w:bCs/>
          <w:sz w:val="22"/>
          <w:szCs w:val="22"/>
        </w:rPr>
      </w:pPr>
    </w:p>
    <w:p w14:paraId="57722998" w14:textId="05240C45" w:rsidR="00056137" w:rsidRPr="00A762D3" w:rsidRDefault="00056137" w:rsidP="00056137">
      <w:pPr>
        <w:pStyle w:val="ListParagraph"/>
        <w:widowControl w:val="0"/>
        <w:numPr>
          <w:ilvl w:val="0"/>
          <w:numId w:val="49"/>
        </w:numPr>
        <w:autoSpaceDE w:val="0"/>
        <w:autoSpaceDN w:val="0"/>
        <w:adjustRightInd w:val="0"/>
        <w:ind w:right="645"/>
        <w:rPr>
          <w:rFonts w:ascii="Arial" w:hAnsi="Arial" w:cs="Arial"/>
          <w:sz w:val="22"/>
          <w:szCs w:val="22"/>
        </w:rPr>
      </w:pPr>
      <w:proofErr w:type="gramStart"/>
      <w:r w:rsidRPr="00A762D3">
        <w:rPr>
          <w:rFonts w:ascii="Arial" w:hAnsi="Arial" w:cs="Arial"/>
          <w:sz w:val="22"/>
          <w:szCs w:val="22"/>
        </w:rPr>
        <w:t>Bachelor’s degree in Marketing</w:t>
      </w:r>
      <w:proofErr w:type="gramEnd"/>
      <w:r w:rsidRPr="00A762D3">
        <w:rPr>
          <w:rFonts w:ascii="Arial" w:hAnsi="Arial" w:cs="Arial"/>
          <w:sz w:val="22"/>
          <w:szCs w:val="22"/>
        </w:rPr>
        <w:t>, Advertising, Communications, Business, or a related field.</w:t>
      </w:r>
    </w:p>
    <w:p w14:paraId="51B29318" w14:textId="47DDBB5F" w:rsidR="00056137" w:rsidRPr="00A762D3" w:rsidRDefault="003C69AC" w:rsidP="00056137">
      <w:pPr>
        <w:pStyle w:val="ListParagraph"/>
        <w:widowControl w:val="0"/>
        <w:numPr>
          <w:ilvl w:val="0"/>
          <w:numId w:val="49"/>
        </w:numPr>
        <w:autoSpaceDE w:val="0"/>
        <w:autoSpaceDN w:val="0"/>
        <w:adjustRightInd w:val="0"/>
        <w:ind w:right="645"/>
        <w:rPr>
          <w:rFonts w:ascii="Arial" w:hAnsi="Arial" w:cs="Arial"/>
          <w:sz w:val="22"/>
          <w:szCs w:val="22"/>
        </w:rPr>
      </w:pPr>
      <w:r>
        <w:rPr>
          <w:rFonts w:ascii="Arial" w:hAnsi="Arial" w:cs="Arial"/>
          <w:sz w:val="22"/>
          <w:szCs w:val="22"/>
        </w:rPr>
        <w:t xml:space="preserve">1-3 </w:t>
      </w:r>
      <w:r w:rsidR="00056137" w:rsidRPr="00A762D3">
        <w:rPr>
          <w:rFonts w:ascii="Arial" w:hAnsi="Arial" w:cs="Arial"/>
          <w:sz w:val="22"/>
          <w:szCs w:val="22"/>
        </w:rPr>
        <w:t>years</w:t>
      </w:r>
      <w:r>
        <w:rPr>
          <w:rFonts w:ascii="Arial" w:hAnsi="Arial" w:cs="Arial"/>
          <w:sz w:val="22"/>
          <w:szCs w:val="22"/>
        </w:rPr>
        <w:t xml:space="preserve"> of</w:t>
      </w:r>
      <w:r w:rsidR="00056137" w:rsidRPr="00A762D3">
        <w:rPr>
          <w:rFonts w:ascii="Arial" w:hAnsi="Arial" w:cs="Arial"/>
          <w:sz w:val="22"/>
          <w:szCs w:val="22"/>
        </w:rPr>
        <w:t xml:space="preserve"> experience in marketing operations, advertising, or client services.</w:t>
      </w:r>
    </w:p>
    <w:p w14:paraId="4AC1E89E" w14:textId="2CC7917C" w:rsidR="00056137" w:rsidRPr="00A762D3" w:rsidRDefault="00056137" w:rsidP="00056137">
      <w:pPr>
        <w:pStyle w:val="ListParagraph"/>
        <w:widowControl w:val="0"/>
        <w:numPr>
          <w:ilvl w:val="0"/>
          <w:numId w:val="49"/>
        </w:numPr>
        <w:autoSpaceDE w:val="0"/>
        <w:autoSpaceDN w:val="0"/>
        <w:adjustRightInd w:val="0"/>
        <w:ind w:right="645"/>
        <w:rPr>
          <w:rFonts w:ascii="Arial" w:hAnsi="Arial" w:cs="Arial"/>
          <w:sz w:val="22"/>
          <w:szCs w:val="22"/>
        </w:rPr>
      </w:pPr>
      <w:r w:rsidRPr="00A762D3">
        <w:rPr>
          <w:rFonts w:ascii="Arial" w:hAnsi="Arial" w:cs="Arial"/>
          <w:sz w:val="22"/>
          <w:szCs w:val="22"/>
        </w:rPr>
        <w:t>Experience managing multi-channel marketing campaigns preferred.</w:t>
      </w:r>
    </w:p>
    <w:p w14:paraId="0C05DAA1" w14:textId="5049522B" w:rsidR="00056137" w:rsidRPr="00A762D3" w:rsidRDefault="00056137" w:rsidP="00056137">
      <w:pPr>
        <w:pStyle w:val="ListParagraph"/>
        <w:widowControl w:val="0"/>
        <w:numPr>
          <w:ilvl w:val="0"/>
          <w:numId w:val="49"/>
        </w:numPr>
        <w:autoSpaceDE w:val="0"/>
        <w:autoSpaceDN w:val="0"/>
        <w:adjustRightInd w:val="0"/>
        <w:ind w:right="645"/>
        <w:rPr>
          <w:rFonts w:ascii="Arial" w:hAnsi="Arial" w:cs="Arial"/>
          <w:sz w:val="22"/>
          <w:szCs w:val="22"/>
        </w:rPr>
      </w:pPr>
      <w:r w:rsidRPr="00A762D3">
        <w:rPr>
          <w:rFonts w:ascii="Arial" w:hAnsi="Arial" w:cs="Arial"/>
          <w:sz w:val="22"/>
          <w:szCs w:val="22"/>
        </w:rPr>
        <w:t>Familiarity with ad trafficking systems, project management tools, and marketing analytics tools preferred.</w:t>
      </w:r>
    </w:p>
    <w:p w14:paraId="57A1152C" w14:textId="5C8201BA" w:rsidR="00056137" w:rsidRPr="00A762D3" w:rsidRDefault="00056137" w:rsidP="00056137">
      <w:pPr>
        <w:pStyle w:val="ListParagraph"/>
        <w:widowControl w:val="0"/>
        <w:numPr>
          <w:ilvl w:val="0"/>
          <w:numId w:val="49"/>
        </w:numPr>
        <w:autoSpaceDE w:val="0"/>
        <w:autoSpaceDN w:val="0"/>
        <w:adjustRightInd w:val="0"/>
        <w:ind w:right="645"/>
        <w:rPr>
          <w:rFonts w:ascii="Arial" w:hAnsi="Arial" w:cs="Arial"/>
          <w:sz w:val="22"/>
          <w:szCs w:val="22"/>
        </w:rPr>
      </w:pPr>
      <w:r w:rsidRPr="00A762D3">
        <w:rPr>
          <w:rFonts w:ascii="Arial" w:hAnsi="Arial" w:cs="Arial"/>
          <w:sz w:val="22"/>
          <w:szCs w:val="22"/>
        </w:rPr>
        <w:t>Experience working with external partners or clients in a media, agency, or marketing environment preferred.</w:t>
      </w:r>
    </w:p>
    <w:p w14:paraId="692D9810" w14:textId="77777777" w:rsidR="004444FC" w:rsidRDefault="004444FC" w:rsidP="00056137">
      <w:pPr>
        <w:widowControl w:val="0"/>
        <w:autoSpaceDE w:val="0"/>
        <w:autoSpaceDN w:val="0"/>
        <w:adjustRightInd w:val="0"/>
        <w:ind w:right="645"/>
        <w:contextualSpacing/>
        <w:rPr>
          <w:rFonts w:ascii="Arial" w:hAnsi="Arial" w:cs="Arial"/>
          <w:b/>
          <w:bCs/>
          <w:sz w:val="22"/>
          <w:szCs w:val="22"/>
        </w:rPr>
      </w:pPr>
    </w:p>
    <w:p w14:paraId="25B8C24D" w14:textId="77777777" w:rsidR="0011753D" w:rsidRDefault="004444FC" w:rsidP="0011753D">
      <w:pPr>
        <w:widowControl w:val="0"/>
        <w:autoSpaceDE w:val="0"/>
        <w:autoSpaceDN w:val="0"/>
        <w:adjustRightInd w:val="0"/>
        <w:ind w:right="645"/>
        <w:contextualSpacing/>
        <w:rPr>
          <w:rFonts w:ascii="Arial" w:hAnsi="Arial" w:cs="Arial"/>
          <w:b/>
          <w:bCs/>
          <w:sz w:val="22"/>
          <w:szCs w:val="22"/>
        </w:rPr>
      </w:pPr>
      <w:r w:rsidRPr="004444FC">
        <w:rPr>
          <w:rFonts w:ascii="Arial" w:hAnsi="Arial" w:cs="Arial"/>
          <w:b/>
          <w:bCs/>
          <w:sz w:val="22"/>
          <w:szCs w:val="22"/>
        </w:rPr>
        <w:t xml:space="preserve">Skills </w:t>
      </w:r>
      <w:r>
        <w:rPr>
          <w:rFonts w:ascii="Arial" w:hAnsi="Arial" w:cs="Arial"/>
          <w:b/>
          <w:bCs/>
          <w:sz w:val="22"/>
          <w:szCs w:val="22"/>
        </w:rPr>
        <w:t>and</w:t>
      </w:r>
      <w:r w:rsidRPr="004444FC">
        <w:rPr>
          <w:rFonts w:ascii="Arial" w:hAnsi="Arial" w:cs="Arial"/>
          <w:b/>
          <w:bCs/>
          <w:sz w:val="22"/>
          <w:szCs w:val="22"/>
        </w:rPr>
        <w:t xml:space="preserve"> Competencies</w:t>
      </w:r>
    </w:p>
    <w:p w14:paraId="4FD721DA" w14:textId="77777777" w:rsidR="0011753D" w:rsidRDefault="0011753D" w:rsidP="0011753D">
      <w:pPr>
        <w:widowControl w:val="0"/>
        <w:autoSpaceDE w:val="0"/>
        <w:autoSpaceDN w:val="0"/>
        <w:adjustRightInd w:val="0"/>
        <w:ind w:right="645"/>
        <w:contextualSpacing/>
        <w:rPr>
          <w:rFonts w:ascii="Arial" w:hAnsi="Arial" w:cs="Arial"/>
          <w:b/>
          <w:bCs/>
          <w:sz w:val="22"/>
          <w:szCs w:val="22"/>
        </w:rPr>
      </w:pPr>
    </w:p>
    <w:p w14:paraId="665760E5" w14:textId="77777777" w:rsidR="0011753D" w:rsidRPr="0011753D" w:rsidRDefault="0011753D" w:rsidP="0011753D">
      <w:pPr>
        <w:pStyle w:val="ListParagraph"/>
        <w:widowControl w:val="0"/>
        <w:numPr>
          <w:ilvl w:val="0"/>
          <w:numId w:val="50"/>
        </w:numPr>
        <w:autoSpaceDE w:val="0"/>
        <w:autoSpaceDN w:val="0"/>
        <w:adjustRightInd w:val="0"/>
        <w:ind w:right="645"/>
        <w:rPr>
          <w:rFonts w:ascii="Arial" w:hAnsi="Arial" w:cs="Arial"/>
          <w:b/>
          <w:bCs/>
          <w:sz w:val="22"/>
          <w:szCs w:val="22"/>
        </w:rPr>
      </w:pPr>
      <w:r w:rsidRPr="0011753D">
        <w:rPr>
          <w:rFonts w:ascii="Arial" w:hAnsi="Arial" w:cs="Arial"/>
          <w:sz w:val="22"/>
          <w:szCs w:val="22"/>
        </w:rPr>
        <w:t>Strong organizational and project management skills with the ability to manage multiple campaigns and deadlines.</w:t>
      </w:r>
    </w:p>
    <w:p w14:paraId="1EF71FE2" w14:textId="77777777" w:rsidR="0011753D" w:rsidRPr="0011753D" w:rsidRDefault="0011753D" w:rsidP="0011753D">
      <w:pPr>
        <w:pStyle w:val="ListParagraph"/>
        <w:widowControl w:val="0"/>
        <w:numPr>
          <w:ilvl w:val="0"/>
          <w:numId w:val="50"/>
        </w:numPr>
        <w:autoSpaceDE w:val="0"/>
        <w:autoSpaceDN w:val="0"/>
        <w:adjustRightInd w:val="0"/>
        <w:ind w:right="645"/>
        <w:rPr>
          <w:rFonts w:ascii="Arial" w:hAnsi="Arial" w:cs="Arial"/>
          <w:b/>
          <w:bCs/>
          <w:sz w:val="22"/>
          <w:szCs w:val="22"/>
        </w:rPr>
      </w:pPr>
      <w:r w:rsidRPr="0011753D">
        <w:rPr>
          <w:rFonts w:ascii="Arial" w:hAnsi="Arial" w:cs="Arial"/>
          <w:sz w:val="22"/>
          <w:szCs w:val="22"/>
        </w:rPr>
        <w:t>Excellent written and verbal communication skills with a professional, client-focused approach.</w:t>
      </w:r>
    </w:p>
    <w:p w14:paraId="02F39382" w14:textId="77777777" w:rsidR="0011753D" w:rsidRPr="0011753D" w:rsidRDefault="0011753D" w:rsidP="0011753D">
      <w:pPr>
        <w:pStyle w:val="ListParagraph"/>
        <w:widowControl w:val="0"/>
        <w:numPr>
          <w:ilvl w:val="0"/>
          <w:numId w:val="50"/>
        </w:numPr>
        <w:autoSpaceDE w:val="0"/>
        <w:autoSpaceDN w:val="0"/>
        <w:adjustRightInd w:val="0"/>
        <w:ind w:right="645"/>
        <w:rPr>
          <w:rFonts w:ascii="Arial" w:hAnsi="Arial" w:cs="Arial"/>
          <w:b/>
          <w:bCs/>
          <w:sz w:val="22"/>
          <w:szCs w:val="22"/>
        </w:rPr>
      </w:pPr>
      <w:r w:rsidRPr="0011753D">
        <w:rPr>
          <w:rFonts w:ascii="Arial" w:hAnsi="Arial" w:cs="Arial"/>
          <w:sz w:val="22"/>
          <w:szCs w:val="22"/>
        </w:rPr>
        <w:t>Strong problem-solving and critical thinking abilities.</w:t>
      </w:r>
    </w:p>
    <w:p w14:paraId="4F8CFA98" w14:textId="77777777" w:rsidR="0011753D" w:rsidRPr="0011753D" w:rsidRDefault="0011753D" w:rsidP="0011753D">
      <w:pPr>
        <w:pStyle w:val="ListParagraph"/>
        <w:widowControl w:val="0"/>
        <w:numPr>
          <w:ilvl w:val="0"/>
          <w:numId w:val="50"/>
        </w:numPr>
        <w:autoSpaceDE w:val="0"/>
        <w:autoSpaceDN w:val="0"/>
        <w:adjustRightInd w:val="0"/>
        <w:ind w:right="645"/>
        <w:rPr>
          <w:rFonts w:ascii="Arial" w:hAnsi="Arial" w:cs="Arial"/>
          <w:b/>
          <w:bCs/>
          <w:sz w:val="22"/>
          <w:szCs w:val="22"/>
        </w:rPr>
      </w:pPr>
      <w:r w:rsidRPr="0011753D">
        <w:rPr>
          <w:rFonts w:ascii="Arial" w:hAnsi="Arial" w:cs="Arial"/>
          <w:sz w:val="22"/>
          <w:szCs w:val="22"/>
        </w:rPr>
        <w:t>Ability to work cross-functionally in a fast-paced, deadline-driven environment.</w:t>
      </w:r>
    </w:p>
    <w:p w14:paraId="59ACC3EE" w14:textId="77777777" w:rsidR="0011753D" w:rsidRPr="0011753D" w:rsidRDefault="0011753D" w:rsidP="0011753D">
      <w:pPr>
        <w:pStyle w:val="ListParagraph"/>
        <w:widowControl w:val="0"/>
        <w:numPr>
          <w:ilvl w:val="0"/>
          <w:numId w:val="50"/>
        </w:numPr>
        <w:autoSpaceDE w:val="0"/>
        <w:autoSpaceDN w:val="0"/>
        <w:adjustRightInd w:val="0"/>
        <w:ind w:right="645"/>
        <w:rPr>
          <w:rFonts w:ascii="Arial" w:hAnsi="Arial" w:cs="Arial"/>
          <w:b/>
          <w:bCs/>
          <w:sz w:val="22"/>
          <w:szCs w:val="22"/>
        </w:rPr>
      </w:pPr>
      <w:r w:rsidRPr="0011753D">
        <w:rPr>
          <w:rFonts w:ascii="Arial" w:hAnsi="Arial" w:cs="Arial"/>
          <w:sz w:val="22"/>
          <w:szCs w:val="22"/>
        </w:rPr>
        <w:t>Technical proficiency with email, internet tools, and standard office productivity software (PC/Mac).</w:t>
      </w:r>
    </w:p>
    <w:p w14:paraId="772E3479" w14:textId="77777777" w:rsidR="0011753D" w:rsidRPr="0011753D" w:rsidRDefault="0011753D" w:rsidP="0011753D">
      <w:pPr>
        <w:pStyle w:val="ListParagraph"/>
        <w:widowControl w:val="0"/>
        <w:numPr>
          <w:ilvl w:val="0"/>
          <w:numId w:val="50"/>
        </w:numPr>
        <w:autoSpaceDE w:val="0"/>
        <w:autoSpaceDN w:val="0"/>
        <w:adjustRightInd w:val="0"/>
        <w:ind w:right="645"/>
        <w:rPr>
          <w:rFonts w:ascii="Arial" w:hAnsi="Arial" w:cs="Arial"/>
          <w:b/>
          <w:bCs/>
          <w:sz w:val="22"/>
          <w:szCs w:val="22"/>
        </w:rPr>
      </w:pPr>
      <w:r w:rsidRPr="0011753D">
        <w:rPr>
          <w:rFonts w:ascii="Arial" w:hAnsi="Arial" w:cs="Arial"/>
          <w:sz w:val="22"/>
          <w:szCs w:val="22"/>
        </w:rPr>
        <w:t>Attention to detail and commitment to quality assurance and accuracy.</w:t>
      </w:r>
    </w:p>
    <w:p w14:paraId="52C926BE" w14:textId="77777777" w:rsidR="0011753D" w:rsidRPr="0011753D" w:rsidRDefault="0011753D" w:rsidP="0011753D">
      <w:pPr>
        <w:pStyle w:val="ListParagraph"/>
        <w:widowControl w:val="0"/>
        <w:numPr>
          <w:ilvl w:val="0"/>
          <w:numId w:val="50"/>
        </w:numPr>
        <w:autoSpaceDE w:val="0"/>
        <w:autoSpaceDN w:val="0"/>
        <w:adjustRightInd w:val="0"/>
        <w:ind w:right="645"/>
        <w:rPr>
          <w:rFonts w:ascii="Arial" w:hAnsi="Arial" w:cs="Arial"/>
          <w:b/>
          <w:bCs/>
          <w:sz w:val="22"/>
          <w:szCs w:val="22"/>
        </w:rPr>
      </w:pPr>
      <w:r w:rsidRPr="0011753D">
        <w:rPr>
          <w:rFonts w:ascii="Arial" w:hAnsi="Arial" w:cs="Arial"/>
          <w:sz w:val="22"/>
          <w:szCs w:val="22"/>
        </w:rPr>
        <w:t>Dedication to customer service, partner satisfaction, and internal stakeholder support.</w:t>
      </w:r>
    </w:p>
    <w:p w14:paraId="00478C1B" w14:textId="19C32AF0" w:rsidR="0011753D" w:rsidRPr="0011753D" w:rsidRDefault="0011753D" w:rsidP="0011753D">
      <w:pPr>
        <w:pStyle w:val="ListParagraph"/>
        <w:widowControl w:val="0"/>
        <w:numPr>
          <w:ilvl w:val="0"/>
          <w:numId w:val="50"/>
        </w:numPr>
        <w:autoSpaceDE w:val="0"/>
        <w:autoSpaceDN w:val="0"/>
        <w:adjustRightInd w:val="0"/>
        <w:ind w:right="645"/>
        <w:rPr>
          <w:rFonts w:ascii="Arial" w:hAnsi="Arial" w:cs="Arial"/>
          <w:b/>
          <w:bCs/>
          <w:sz w:val="22"/>
          <w:szCs w:val="22"/>
        </w:rPr>
      </w:pPr>
      <w:r w:rsidRPr="0011753D">
        <w:rPr>
          <w:rFonts w:ascii="Arial" w:hAnsi="Arial" w:cs="Arial"/>
          <w:sz w:val="22"/>
          <w:szCs w:val="22"/>
        </w:rPr>
        <w:t>Entrepreneurial mindset with initiative and accountability.</w:t>
      </w:r>
    </w:p>
    <w:p w14:paraId="0E525866" w14:textId="77777777" w:rsidR="002B6BDD" w:rsidRPr="00A97EF4" w:rsidRDefault="002B6BDD" w:rsidP="007215B0">
      <w:pPr>
        <w:widowControl w:val="0"/>
        <w:autoSpaceDE w:val="0"/>
        <w:autoSpaceDN w:val="0"/>
        <w:adjustRightInd w:val="0"/>
        <w:ind w:right="645"/>
        <w:contextualSpacing/>
        <w:rPr>
          <w:rFonts w:ascii="Arial" w:hAnsi="Arial" w:cs="Arial"/>
          <w:sz w:val="22"/>
          <w:szCs w:val="22"/>
        </w:rPr>
      </w:pPr>
    </w:p>
    <w:p w14:paraId="4E26E56F" w14:textId="77777777" w:rsidR="00100C4C" w:rsidRDefault="004444FC" w:rsidP="00100C4C">
      <w:pPr>
        <w:widowControl w:val="0"/>
        <w:shd w:val="clear" w:color="auto" w:fill="FFFFFF" w:themeFill="background1"/>
        <w:autoSpaceDE w:val="0"/>
        <w:autoSpaceDN w:val="0"/>
        <w:adjustRightInd w:val="0"/>
        <w:contextualSpacing/>
        <w:rPr>
          <w:rFonts w:ascii="Arial" w:eastAsia="Helvetica Neue" w:hAnsi="Arial" w:cs="Arial"/>
          <w:i/>
          <w:iCs/>
          <w:color w:val="000000" w:themeColor="text1"/>
          <w:sz w:val="22"/>
          <w:szCs w:val="22"/>
        </w:rPr>
      </w:pPr>
      <w:r w:rsidRPr="004444FC">
        <w:rPr>
          <w:rFonts w:ascii="Arial" w:eastAsia="Helvetica Neue" w:hAnsi="Arial" w:cs="Arial"/>
          <w:b/>
          <w:bCs/>
          <w:color w:val="000000" w:themeColor="text1"/>
          <w:sz w:val="22"/>
          <w:szCs w:val="22"/>
        </w:rPr>
        <w:t>WHAT WILL MAKE YOU STAND OUT</w:t>
      </w:r>
      <w:r w:rsidRPr="004444FC">
        <w:rPr>
          <w:rFonts w:ascii="Arial" w:eastAsia="Helvetica Neue" w:hAnsi="Arial" w:cs="Arial"/>
          <w:color w:val="000000" w:themeColor="text1"/>
          <w:sz w:val="22"/>
          <w:szCs w:val="22"/>
        </w:rPr>
        <w:br/>
      </w:r>
      <w:r w:rsidRPr="004444FC">
        <w:rPr>
          <w:rFonts w:ascii="Arial" w:eastAsia="Helvetica Neue" w:hAnsi="Arial" w:cs="Arial"/>
          <w:i/>
          <w:iCs/>
          <w:color w:val="000000" w:themeColor="text1"/>
          <w:sz w:val="22"/>
          <w:szCs w:val="22"/>
        </w:rPr>
        <w:t>(Preferred but not required)</w:t>
      </w:r>
    </w:p>
    <w:p w14:paraId="47584D10" w14:textId="77777777" w:rsidR="00100C4C" w:rsidRDefault="00100C4C" w:rsidP="00100C4C">
      <w:pPr>
        <w:widowControl w:val="0"/>
        <w:shd w:val="clear" w:color="auto" w:fill="FFFFFF" w:themeFill="background1"/>
        <w:autoSpaceDE w:val="0"/>
        <w:autoSpaceDN w:val="0"/>
        <w:adjustRightInd w:val="0"/>
        <w:contextualSpacing/>
        <w:rPr>
          <w:rFonts w:ascii="Arial" w:eastAsia="Helvetica Neue" w:hAnsi="Arial" w:cs="Arial"/>
          <w:i/>
          <w:iCs/>
          <w:color w:val="000000" w:themeColor="text1"/>
          <w:sz w:val="22"/>
          <w:szCs w:val="22"/>
        </w:rPr>
      </w:pPr>
    </w:p>
    <w:p w14:paraId="236C229C" w14:textId="77777777" w:rsidR="00100C4C" w:rsidRPr="00100C4C" w:rsidRDefault="00100C4C" w:rsidP="00100C4C">
      <w:pPr>
        <w:pStyle w:val="ListParagraph"/>
        <w:widowControl w:val="0"/>
        <w:numPr>
          <w:ilvl w:val="0"/>
          <w:numId w:val="51"/>
        </w:numPr>
        <w:shd w:val="clear" w:color="auto" w:fill="FFFFFF" w:themeFill="background1"/>
        <w:autoSpaceDE w:val="0"/>
        <w:autoSpaceDN w:val="0"/>
        <w:adjustRightInd w:val="0"/>
        <w:rPr>
          <w:rFonts w:ascii="Arial" w:eastAsia="Helvetica Neue" w:hAnsi="Arial" w:cs="Arial"/>
          <w:i/>
          <w:iCs/>
          <w:color w:val="000000" w:themeColor="text1"/>
          <w:sz w:val="22"/>
          <w:szCs w:val="22"/>
        </w:rPr>
      </w:pPr>
      <w:r w:rsidRPr="00100C4C">
        <w:rPr>
          <w:rFonts w:ascii="Arial" w:hAnsi="Arial" w:cs="Arial"/>
          <w:sz w:val="22"/>
          <w:szCs w:val="22"/>
        </w:rPr>
        <w:t xml:space="preserve">Experience with Jira, </w:t>
      </w:r>
      <w:proofErr w:type="spellStart"/>
      <w:r w:rsidRPr="00100C4C">
        <w:rPr>
          <w:rFonts w:ascii="Arial" w:hAnsi="Arial" w:cs="Arial"/>
          <w:sz w:val="22"/>
          <w:szCs w:val="22"/>
        </w:rPr>
        <w:t>Adpoint</w:t>
      </w:r>
      <w:proofErr w:type="spellEnd"/>
      <w:r w:rsidRPr="00100C4C">
        <w:rPr>
          <w:rFonts w:ascii="Arial" w:hAnsi="Arial" w:cs="Arial"/>
          <w:sz w:val="22"/>
          <w:szCs w:val="22"/>
        </w:rPr>
        <w:t>, or other ad trafficking and campaign management platforms.</w:t>
      </w:r>
    </w:p>
    <w:p w14:paraId="47B10053" w14:textId="77777777" w:rsidR="00100C4C" w:rsidRPr="00100C4C" w:rsidRDefault="00100C4C" w:rsidP="00100C4C">
      <w:pPr>
        <w:pStyle w:val="ListParagraph"/>
        <w:widowControl w:val="0"/>
        <w:numPr>
          <w:ilvl w:val="0"/>
          <w:numId w:val="51"/>
        </w:numPr>
        <w:shd w:val="clear" w:color="auto" w:fill="FFFFFF" w:themeFill="background1"/>
        <w:autoSpaceDE w:val="0"/>
        <w:autoSpaceDN w:val="0"/>
        <w:adjustRightInd w:val="0"/>
        <w:rPr>
          <w:rFonts w:ascii="Arial" w:eastAsia="Helvetica Neue" w:hAnsi="Arial" w:cs="Arial"/>
          <w:i/>
          <w:iCs/>
          <w:color w:val="000000" w:themeColor="text1"/>
          <w:sz w:val="22"/>
          <w:szCs w:val="22"/>
        </w:rPr>
      </w:pPr>
      <w:r w:rsidRPr="00100C4C">
        <w:rPr>
          <w:rFonts w:ascii="Arial" w:hAnsi="Arial" w:cs="Arial"/>
          <w:sz w:val="22"/>
          <w:szCs w:val="22"/>
        </w:rPr>
        <w:t>Experience in digital media, agency, or publishing environments.</w:t>
      </w:r>
    </w:p>
    <w:p w14:paraId="5D4E18CF" w14:textId="48D66352" w:rsidR="00100C4C" w:rsidRPr="00100C4C" w:rsidRDefault="00100C4C" w:rsidP="00100C4C">
      <w:pPr>
        <w:pStyle w:val="ListParagraph"/>
        <w:widowControl w:val="0"/>
        <w:numPr>
          <w:ilvl w:val="0"/>
          <w:numId w:val="51"/>
        </w:numPr>
        <w:shd w:val="clear" w:color="auto" w:fill="FFFFFF" w:themeFill="background1"/>
        <w:autoSpaceDE w:val="0"/>
        <w:autoSpaceDN w:val="0"/>
        <w:adjustRightInd w:val="0"/>
        <w:rPr>
          <w:rFonts w:ascii="Arial" w:eastAsia="Helvetica Neue" w:hAnsi="Arial" w:cs="Arial"/>
          <w:i/>
          <w:iCs/>
          <w:color w:val="000000" w:themeColor="text1"/>
          <w:sz w:val="22"/>
          <w:szCs w:val="22"/>
        </w:rPr>
      </w:pPr>
      <w:r w:rsidRPr="00100C4C">
        <w:rPr>
          <w:rFonts w:ascii="Arial" w:hAnsi="Arial" w:cs="Arial"/>
          <w:sz w:val="22"/>
          <w:szCs w:val="22"/>
        </w:rPr>
        <w:t>Demonstrated ability to write technical or promotional copy.</w:t>
      </w:r>
    </w:p>
    <w:p w14:paraId="5206DC04" w14:textId="2C94A36B" w:rsidR="0011753D" w:rsidRPr="00100C4C" w:rsidRDefault="004444FC" w:rsidP="0011753D">
      <w:pPr>
        <w:widowControl w:val="0"/>
        <w:numPr>
          <w:ilvl w:val="0"/>
          <w:numId w:val="29"/>
        </w:numPr>
        <w:shd w:val="clear" w:color="auto" w:fill="FFFFFF" w:themeFill="background1"/>
        <w:autoSpaceDE w:val="0"/>
        <w:autoSpaceDN w:val="0"/>
        <w:adjustRightInd w:val="0"/>
        <w:contextualSpacing/>
        <w:rPr>
          <w:rFonts w:ascii="Arial" w:eastAsia="Helvetica Neue" w:hAnsi="Arial" w:cs="Arial"/>
          <w:color w:val="000000" w:themeColor="text1"/>
          <w:sz w:val="22"/>
          <w:szCs w:val="22"/>
        </w:rPr>
      </w:pPr>
      <w:r w:rsidRPr="00100C4C">
        <w:rPr>
          <w:rFonts w:ascii="Arial" w:eastAsia="Helvetica Neue" w:hAnsi="Arial" w:cs="Arial"/>
          <w:color w:val="000000" w:themeColor="text1"/>
          <w:sz w:val="22"/>
          <w:szCs w:val="22"/>
        </w:rPr>
        <w:t>PADI Open Water Diver certification.</w:t>
      </w:r>
    </w:p>
    <w:p w14:paraId="138E0027" w14:textId="64B8FA71" w:rsidR="007E769E" w:rsidRPr="00A81299" w:rsidRDefault="0011753D" w:rsidP="0011753D">
      <w:pPr>
        <w:widowControl w:val="0"/>
        <w:numPr>
          <w:ilvl w:val="0"/>
          <w:numId w:val="29"/>
        </w:numPr>
        <w:shd w:val="clear" w:color="auto" w:fill="FFFFFF" w:themeFill="background1"/>
        <w:autoSpaceDE w:val="0"/>
        <w:autoSpaceDN w:val="0"/>
        <w:adjustRightInd w:val="0"/>
        <w:contextualSpacing/>
        <w:rPr>
          <w:rFonts w:ascii="Arial" w:eastAsia="Helvetica Neue" w:hAnsi="Arial" w:cs="Arial"/>
          <w:color w:val="000000" w:themeColor="text1"/>
          <w:sz w:val="22"/>
          <w:szCs w:val="22"/>
        </w:rPr>
      </w:pPr>
      <w:r w:rsidRPr="00100C4C">
        <w:rPr>
          <w:rFonts w:ascii="Arial" w:hAnsi="Arial" w:cs="Arial"/>
          <w:sz w:val="22"/>
          <w:szCs w:val="22"/>
        </w:rPr>
        <w:t xml:space="preserve">Passion for scuba diving or interest in underwater activities </w:t>
      </w:r>
    </w:p>
    <w:p w14:paraId="71F664C9" w14:textId="77777777" w:rsidR="00A81299" w:rsidRDefault="00A81299" w:rsidP="00A81299">
      <w:pPr>
        <w:widowControl w:val="0"/>
        <w:shd w:val="clear" w:color="auto" w:fill="FFFFFF" w:themeFill="background1"/>
        <w:autoSpaceDE w:val="0"/>
        <w:autoSpaceDN w:val="0"/>
        <w:adjustRightInd w:val="0"/>
        <w:contextualSpacing/>
        <w:rPr>
          <w:rFonts w:ascii="Arial" w:hAnsi="Arial" w:cs="Arial"/>
          <w:sz w:val="22"/>
          <w:szCs w:val="22"/>
        </w:rPr>
      </w:pPr>
    </w:p>
    <w:p w14:paraId="287A3699" w14:textId="77777777" w:rsidR="00A81299" w:rsidRPr="00F41757" w:rsidRDefault="00A81299" w:rsidP="00A81299">
      <w:pPr>
        <w:widowControl w:val="0"/>
        <w:autoSpaceDE w:val="0"/>
        <w:autoSpaceDN w:val="0"/>
        <w:adjustRightInd w:val="0"/>
        <w:ind w:right="645"/>
        <w:contextualSpacing/>
        <w:rPr>
          <w:rFonts w:ascii="Arial" w:hAnsi="Arial" w:cs="Arial"/>
          <w:b/>
          <w:bCs/>
          <w:iCs/>
          <w:sz w:val="22"/>
          <w:szCs w:val="22"/>
        </w:rPr>
      </w:pPr>
      <w:r w:rsidRPr="00F41757">
        <w:rPr>
          <w:rFonts w:ascii="Arial" w:hAnsi="Arial" w:cs="Arial"/>
          <w:b/>
          <w:bCs/>
          <w:iCs/>
          <w:sz w:val="22"/>
          <w:szCs w:val="22"/>
        </w:rPr>
        <w:t>WHO WE ARE</w:t>
      </w:r>
    </w:p>
    <w:p w14:paraId="738D5070" w14:textId="77777777" w:rsidR="00A81299" w:rsidRPr="00F41757" w:rsidRDefault="00A81299" w:rsidP="00A81299">
      <w:pPr>
        <w:widowControl w:val="0"/>
        <w:autoSpaceDE w:val="0"/>
        <w:autoSpaceDN w:val="0"/>
        <w:adjustRightInd w:val="0"/>
        <w:ind w:right="645"/>
        <w:contextualSpacing/>
        <w:rPr>
          <w:rFonts w:ascii="Arial" w:hAnsi="Arial" w:cs="Arial"/>
          <w:iCs/>
          <w:sz w:val="22"/>
          <w:szCs w:val="22"/>
        </w:rPr>
      </w:pPr>
    </w:p>
    <w:p w14:paraId="0F53D61F" w14:textId="77777777" w:rsidR="00A81299" w:rsidRPr="00F41757" w:rsidRDefault="00A81299" w:rsidP="00A81299">
      <w:pPr>
        <w:widowControl w:val="0"/>
        <w:autoSpaceDE w:val="0"/>
        <w:autoSpaceDN w:val="0"/>
        <w:adjustRightInd w:val="0"/>
        <w:ind w:right="645"/>
        <w:contextualSpacing/>
        <w:rPr>
          <w:rFonts w:ascii="Arial" w:hAnsi="Arial" w:cs="Arial"/>
          <w:iCs/>
          <w:sz w:val="22"/>
          <w:szCs w:val="22"/>
        </w:rPr>
      </w:pPr>
      <w:r w:rsidRPr="00F41757">
        <w:rPr>
          <w:rFonts w:ascii="Arial" w:hAnsi="Arial" w:cs="Arial"/>
          <w:iCs/>
          <w:sz w:val="22"/>
          <w:szCs w:val="22"/>
        </w:rPr>
        <w:t>Founded in 1966, PADI has spent nearly six decades shaping the future of scuba diving, consistently raising the bar for the industry we love. We know who we are as a company, yet we continually evolve, keeping our mission fresh, modern, and relevant. One thing that never changes is our commitment to being “The Way the World Learns to Dive.”</w:t>
      </w:r>
    </w:p>
    <w:p w14:paraId="1E4A1970" w14:textId="77777777" w:rsidR="00A81299" w:rsidRPr="00F41757" w:rsidRDefault="00A81299" w:rsidP="00A81299">
      <w:pPr>
        <w:widowControl w:val="0"/>
        <w:autoSpaceDE w:val="0"/>
        <w:autoSpaceDN w:val="0"/>
        <w:adjustRightInd w:val="0"/>
        <w:ind w:right="645"/>
        <w:contextualSpacing/>
        <w:rPr>
          <w:rFonts w:ascii="Arial" w:hAnsi="Arial" w:cs="Arial"/>
          <w:iCs/>
          <w:sz w:val="22"/>
          <w:szCs w:val="22"/>
        </w:rPr>
      </w:pPr>
    </w:p>
    <w:p w14:paraId="1BBE9DAE" w14:textId="77777777" w:rsidR="00A81299" w:rsidRPr="00F41757" w:rsidRDefault="00A81299" w:rsidP="00A81299">
      <w:pPr>
        <w:widowControl w:val="0"/>
        <w:autoSpaceDE w:val="0"/>
        <w:autoSpaceDN w:val="0"/>
        <w:adjustRightInd w:val="0"/>
        <w:ind w:right="645"/>
        <w:contextualSpacing/>
        <w:rPr>
          <w:rFonts w:ascii="Arial" w:hAnsi="Arial" w:cs="Arial"/>
          <w:iCs/>
          <w:sz w:val="22"/>
          <w:szCs w:val="22"/>
        </w:rPr>
      </w:pPr>
      <w:r w:rsidRPr="00F41757">
        <w:rPr>
          <w:rFonts w:ascii="Arial" w:hAnsi="Arial" w:cs="Arial"/>
          <w:iCs/>
          <w:sz w:val="22"/>
          <w:szCs w:val="22"/>
        </w:rPr>
        <w:t>With over 30 million divers certified worldwide, more than any other scuba diving agency, we are proud to live our purpose every day: Seek Adventure, Save the Ocean.</w:t>
      </w:r>
    </w:p>
    <w:p w14:paraId="7AB3D454" w14:textId="77777777" w:rsidR="00A81299" w:rsidRPr="00F41757" w:rsidRDefault="00A81299" w:rsidP="00A81299">
      <w:pPr>
        <w:widowControl w:val="0"/>
        <w:autoSpaceDE w:val="0"/>
        <w:autoSpaceDN w:val="0"/>
        <w:adjustRightInd w:val="0"/>
        <w:ind w:right="645"/>
        <w:contextualSpacing/>
        <w:rPr>
          <w:rFonts w:ascii="Arial" w:hAnsi="Arial" w:cs="Arial"/>
          <w:iCs/>
          <w:sz w:val="22"/>
          <w:szCs w:val="22"/>
        </w:rPr>
      </w:pPr>
    </w:p>
    <w:p w14:paraId="5FE59C97" w14:textId="77777777" w:rsidR="00A81299" w:rsidRPr="00F41757" w:rsidRDefault="00A81299" w:rsidP="00A81299">
      <w:pPr>
        <w:widowControl w:val="0"/>
        <w:autoSpaceDE w:val="0"/>
        <w:autoSpaceDN w:val="0"/>
        <w:adjustRightInd w:val="0"/>
        <w:ind w:right="645"/>
        <w:contextualSpacing/>
        <w:rPr>
          <w:rFonts w:ascii="Arial" w:hAnsi="Arial" w:cs="Arial"/>
          <w:iCs/>
          <w:sz w:val="22"/>
          <w:szCs w:val="22"/>
        </w:rPr>
      </w:pPr>
      <w:r w:rsidRPr="00F41757">
        <w:rPr>
          <w:rFonts w:ascii="Arial" w:hAnsi="Arial" w:cs="Arial"/>
          <w:iCs/>
          <w:sz w:val="22"/>
          <w:szCs w:val="22"/>
        </w:rPr>
        <w:t>We foster a work environment that values individual contributions while thriving on collaboration to achieve shared business objectives. Our leadership team supports a healthy work-life balance through flexible hours and comprehensive benefits.</w:t>
      </w:r>
    </w:p>
    <w:p w14:paraId="06B53349" w14:textId="77777777" w:rsidR="00A81299" w:rsidRPr="00F41757" w:rsidRDefault="00A81299" w:rsidP="00A81299">
      <w:pPr>
        <w:widowControl w:val="0"/>
        <w:autoSpaceDE w:val="0"/>
        <w:autoSpaceDN w:val="0"/>
        <w:adjustRightInd w:val="0"/>
        <w:ind w:right="645"/>
        <w:contextualSpacing/>
        <w:rPr>
          <w:rFonts w:ascii="Arial" w:hAnsi="Arial" w:cs="Arial"/>
          <w:iCs/>
          <w:sz w:val="22"/>
          <w:szCs w:val="22"/>
        </w:rPr>
      </w:pPr>
    </w:p>
    <w:p w14:paraId="707D369B" w14:textId="77777777" w:rsidR="00A81299" w:rsidRPr="00F41757" w:rsidRDefault="00A81299" w:rsidP="00A81299">
      <w:pPr>
        <w:widowControl w:val="0"/>
        <w:autoSpaceDE w:val="0"/>
        <w:autoSpaceDN w:val="0"/>
        <w:adjustRightInd w:val="0"/>
        <w:ind w:right="645"/>
        <w:contextualSpacing/>
        <w:rPr>
          <w:rFonts w:ascii="Arial" w:hAnsi="Arial" w:cs="Arial"/>
          <w:iCs/>
          <w:sz w:val="22"/>
          <w:szCs w:val="22"/>
        </w:rPr>
      </w:pPr>
      <w:r w:rsidRPr="00F41757">
        <w:rPr>
          <w:rFonts w:ascii="Arial" w:hAnsi="Arial" w:cs="Arial"/>
          <w:iCs/>
          <w:sz w:val="22"/>
          <w:szCs w:val="22"/>
        </w:rPr>
        <w:t>If this role excites you and you meet the requirements above, we would love to get to know you! Learn more about us at </w:t>
      </w:r>
      <w:hyperlink r:id="rId8" w:tgtFrame="_blank" w:history="1">
        <w:r w:rsidRPr="00F41757">
          <w:rPr>
            <w:rStyle w:val="Hyperlink"/>
            <w:rFonts w:ascii="Arial" w:hAnsi="Arial" w:cs="Arial"/>
            <w:iCs/>
            <w:sz w:val="22"/>
            <w:szCs w:val="22"/>
          </w:rPr>
          <w:t>https://www.padi.com/</w:t>
        </w:r>
      </w:hyperlink>
    </w:p>
    <w:p w14:paraId="0EA4D644" w14:textId="77777777" w:rsidR="00A81299" w:rsidRPr="00F41757" w:rsidRDefault="00A81299" w:rsidP="00A81299">
      <w:pPr>
        <w:widowControl w:val="0"/>
        <w:autoSpaceDE w:val="0"/>
        <w:autoSpaceDN w:val="0"/>
        <w:adjustRightInd w:val="0"/>
        <w:ind w:right="645"/>
        <w:contextualSpacing/>
        <w:rPr>
          <w:rFonts w:ascii="Arial" w:hAnsi="Arial" w:cs="Arial"/>
          <w:iCs/>
          <w:sz w:val="22"/>
          <w:szCs w:val="22"/>
        </w:rPr>
      </w:pPr>
    </w:p>
    <w:p w14:paraId="64BCAF37" w14:textId="77777777" w:rsidR="00A81299" w:rsidRPr="00F41757" w:rsidRDefault="00A81299" w:rsidP="00A81299">
      <w:pPr>
        <w:widowControl w:val="0"/>
        <w:autoSpaceDE w:val="0"/>
        <w:autoSpaceDN w:val="0"/>
        <w:adjustRightInd w:val="0"/>
        <w:ind w:right="645"/>
        <w:contextualSpacing/>
        <w:rPr>
          <w:rFonts w:ascii="Arial" w:hAnsi="Arial" w:cs="Arial"/>
          <w:iCs/>
          <w:sz w:val="22"/>
          <w:szCs w:val="22"/>
        </w:rPr>
      </w:pPr>
    </w:p>
    <w:p w14:paraId="359AB9E2" w14:textId="77777777" w:rsidR="00A81299" w:rsidRPr="004F55E5" w:rsidRDefault="00A81299" w:rsidP="00A81299">
      <w:pPr>
        <w:widowControl w:val="0"/>
        <w:autoSpaceDE w:val="0"/>
        <w:autoSpaceDN w:val="0"/>
        <w:adjustRightInd w:val="0"/>
        <w:ind w:right="645"/>
        <w:contextualSpacing/>
        <w:rPr>
          <w:rFonts w:ascii="Arial" w:hAnsi="Arial" w:cs="Arial"/>
          <w:i/>
          <w:sz w:val="22"/>
          <w:szCs w:val="22"/>
        </w:rPr>
      </w:pPr>
      <w:r w:rsidRPr="00F41757">
        <w:rPr>
          <w:rFonts w:ascii="Arial" w:hAnsi="Arial" w:cs="Arial"/>
          <w:i/>
          <w:sz w:val="22"/>
          <w:szCs w:val="22"/>
        </w:rPr>
        <w:t>Please note that PADI collects personal information relating to its candidates for employment to manage the recruitment process. The organization is committed to being transparent about how it collects and uses that data and to meeting its data protection obligations. To view PADI's Privacy Notice please go to </w:t>
      </w:r>
      <w:hyperlink r:id="rId9" w:tgtFrame="_blank" w:history="1">
        <w:r w:rsidRPr="00F41757">
          <w:rPr>
            <w:rStyle w:val="Hyperlink"/>
            <w:rFonts w:ascii="Arial" w:hAnsi="Arial" w:cs="Arial"/>
            <w:i/>
            <w:sz w:val="22"/>
            <w:szCs w:val="22"/>
          </w:rPr>
          <w:t>https://www.padi.com/ccpa-notice</w:t>
        </w:r>
      </w:hyperlink>
    </w:p>
    <w:p w14:paraId="5E5A46C3" w14:textId="77777777" w:rsidR="00A81299" w:rsidRPr="00100C4C" w:rsidRDefault="00A81299" w:rsidP="00A81299">
      <w:pPr>
        <w:widowControl w:val="0"/>
        <w:shd w:val="clear" w:color="auto" w:fill="FFFFFF" w:themeFill="background1"/>
        <w:autoSpaceDE w:val="0"/>
        <w:autoSpaceDN w:val="0"/>
        <w:adjustRightInd w:val="0"/>
        <w:contextualSpacing/>
        <w:rPr>
          <w:rFonts w:ascii="Arial" w:eastAsia="Helvetica Neue" w:hAnsi="Arial" w:cs="Arial"/>
          <w:color w:val="000000" w:themeColor="text1"/>
          <w:sz w:val="22"/>
          <w:szCs w:val="22"/>
        </w:rPr>
      </w:pPr>
    </w:p>
    <w:sectPr w:rsidR="00A81299" w:rsidRPr="00100C4C" w:rsidSect="00777BF8">
      <w:headerReference w:type="default" r:id="rId10"/>
      <w:headerReference w:type="first" r:id="rId11"/>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10285" w14:textId="77777777" w:rsidR="006821EB" w:rsidRDefault="006821EB" w:rsidP="00615E34">
      <w:r>
        <w:separator/>
      </w:r>
    </w:p>
  </w:endnote>
  <w:endnote w:type="continuationSeparator" w:id="0">
    <w:p w14:paraId="70793AFF" w14:textId="77777777" w:rsidR="006821EB" w:rsidRDefault="006821EB" w:rsidP="00615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Neue">
    <w:charset w:val="00"/>
    <w:family w:val="auto"/>
    <w:pitch w:val="variable"/>
    <w:sig w:usb0="E50002FF" w:usb1="500079DB" w:usb2="0000001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24C87" w14:textId="77777777" w:rsidR="006821EB" w:rsidRDefault="006821EB" w:rsidP="00615E34">
      <w:r>
        <w:separator/>
      </w:r>
    </w:p>
  </w:footnote>
  <w:footnote w:type="continuationSeparator" w:id="0">
    <w:p w14:paraId="78B71E38" w14:textId="77777777" w:rsidR="006821EB" w:rsidRDefault="006821EB" w:rsidP="00615E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FF702" w14:textId="007CF578" w:rsidR="00615E34" w:rsidRDefault="00615E34" w:rsidP="00615E3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AA1E9" w14:textId="4EFCD79D" w:rsidR="00777BF8" w:rsidRDefault="00777BF8" w:rsidP="00777BF8">
    <w:pPr>
      <w:pStyle w:val="Header"/>
      <w:jc w:val="center"/>
    </w:pPr>
    <w:r>
      <w:rPr>
        <w:noProof/>
      </w:rPr>
      <w:drawing>
        <wp:inline distT="0" distB="0" distL="0" distR="0" wp14:anchorId="54E89174" wp14:editId="7920ECCC">
          <wp:extent cx="2038350" cy="1130912"/>
          <wp:effectExtent l="0" t="0" r="0" b="0"/>
          <wp:docPr id="1945657988" name="Picture 3" descr="Diving Instructors (PADI) Vector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ving Instructors (PADI) Vector Logo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5466" cy="11348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B4C6E4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D98E83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A7CB8B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B9EFC4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4067D6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F6AFEA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1826AC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D78753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25266B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068E73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0901B1"/>
    <w:multiLevelType w:val="hybridMultilevel"/>
    <w:tmpl w:val="3DA2B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4B70363"/>
    <w:multiLevelType w:val="multilevel"/>
    <w:tmpl w:val="25524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91517A3"/>
    <w:multiLevelType w:val="multilevel"/>
    <w:tmpl w:val="08D67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BF37F8"/>
    <w:multiLevelType w:val="hybridMultilevel"/>
    <w:tmpl w:val="D6F62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FD0DCE"/>
    <w:multiLevelType w:val="multilevel"/>
    <w:tmpl w:val="951CE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4165009"/>
    <w:multiLevelType w:val="hybridMultilevel"/>
    <w:tmpl w:val="3FA4E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D012C8"/>
    <w:multiLevelType w:val="hybridMultilevel"/>
    <w:tmpl w:val="77881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8453C9C"/>
    <w:multiLevelType w:val="multilevel"/>
    <w:tmpl w:val="B70AA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85F1D9C"/>
    <w:multiLevelType w:val="hybridMultilevel"/>
    <w:tmpl w:val="23665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A25327F"/>
    <w:multiLevelType w:val="multilevel"/>
    <w:tmpl w:val="C1323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08D688C"/>
    <w:multiLevelType w:val="hybridMultilevel"/>
    <w:tmpl w:val="40E85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1B13BEF"/>
    <w:multiLevelType w:val="hybridMultilevel"/>
    <w:tmpl w:val="C6903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3742FB"/>
    <w:multiLevelType w:val="multilevel"/>
    <w:tmpl w:val="AD228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CBC654E"/>
    <w:multiLevelType w:val="multilevel"/>
    <w:tmpl w:val="73FC0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2790159"/>
    <w:multiLevelType w:val="hybridMultilevel"/>
    <w:tmpl w:val="0106A1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4AD7F77"/>
    <w:multiLevelType w:val="hybridMultilevel"/>
    <w:tmpl w:val="90A203E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5DF795B"/>
    <w:multiLevelType w:val="hybridMultilevel"/>
    <w:tmpl w:val="E0C22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4728E4"/>
    <w:multiLevelType w:val="multilevel"/>
    <w:tmpl w:val="F2B23DE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3A115808"/>
    <w:multiLevelType w:val="multilevel"/>
    <w:tmpl w:val="09125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ED53890"/>
    <w:multiLevelType w:val="multilevel"/>
    <w:tmpl w:val="5ECC4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3B41C53"/>
    <w:multiLevelType w:val="multilevel"/>
    <w:tmpl w:val="C27E1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478004D"/>
    <w:multiLevelType w:val="multilevel"/>
    <w:tmpl w:val="8EB8A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4BE6401"/>
    <w:multiLevelType w:val="hybridMultilevel"/>
    <w:tmpl w:val="45122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7FE2A0C"/>
    <w:multiLevelType w:val="hybridMultilevel"/>
    <w:tmpl w:val="A8F8D6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E153156"/>
    <w:multiLevelType w:val="multilevel"/>
    <w:tmpl w:val="CEE0E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F536A53"/>
    <w:multiLevelType w:val="hybridMultilevel"/>
    <w:tmpl w:val="9820B01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57479F4"/>
    <w:multiLevelType w:val="multilevel"/>
    <w:tmpl w:val="99225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5DA66E3"/>
    <w:multiLevelType w:val="multilevel"/>
    <w:tmpl w:val="A29CD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98C1631"/>
    <w:multiLevelType w:val="multilevel"/>
    <w:tmpl w:val="F9B89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BFA5049"/>
    <w:multiLevelType w:val="hybridMultilevel"/>
    <w:tmpl w:val="B00AF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09F0B56"/>
    <w:multiLevelType w:val="multilevel"/>
    <w:tmpl w:val="2B8E6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2CC7428"/>
    <w:multiLevelType w:val="hybridMultilevel"/>
    <w:tmpl w:val="E0DE41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5500CA4"/>
    <w:multiLevelType w:val="multilevel"/>
    <w:tmpl w:val="5412C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7B712F0"/>
    <w:multiLevelType w:val="multilevel"/>
    <w:tmpl w:val="6638E9C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A645250"/>
    <w:multiLevelType w:val="hybridMultilevel"/>
    <w:tmpl w:val="2DF6A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CC8077B"/>
    <w:multiLevelType w:val="hybridMultilevel"/>
    <w:tmpl w:val="43EAE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E573FAB"/>
    <w:multiLevelType w:val="multilevel"/>
    <w:tmpl w:val="68F27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F9F6D41"/>
    <w:multiLevelType w:val="hybridMultilevel"/>
    <w:tmpl w:val="5DFC1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5A620E0"/>
    <w:multiLevelType w:val="hybridMultilevel"/>
    <w:tmpl w:val="AEC8D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93548C6"/>
    <w:multiLevelType w:val="multilevel"/>
    <w:tmpl w:val="55A02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C5758B7"/>
    <w:multiLevelType w:val="hybridMultilevel"/>
    <w:tmpl w:val="376EC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6014413">
    <w:abstractNumId w:val="24"/>
  </w:num>
  <w:num w:numId="2" w16cid:durableId="197203893">
    <w:abstractNumId w:val="25"/>
  </w:num>
  <w:num w:numId="3" w16cid:durableId="704983134">
    <w:abstractNumId w:val="35"/>
  </w:num>
  <w:num w:numId="4" w16cid:durableId="933316410">
    <w:abstractNumId w:val="9"/>
  </w:num>
  <w:num w:numId="5" w16cid:durableId="916859966">
    <w:abstractNumId w:val="7"/>
  </w:num>
  <w:num w:numId="6" w16cid:durableId="2042322050">
    <w:abstractNumId w:val="6"/>
  </w:num>
  <w:num w:numId="7" w16cid:durableId="688069001">
    <w:abstractNumId w:val="5"/>
  </w:num>
  <w:num w:numId="8" w16cid:durableId="1365014786">
    <w:abstractNumId w:val="4"/>
  </w:num>
  <w:num w:numId="9" w16cid:durableId="552427683">
    <w:abstractNumId w:val="8"/>
  </w:num>
  <w:num w:numId="10" w16cid:durableId="658577810">
    <w:abstractNumId w:val="3"/>
  </w:num>
  <w:num w:numId="11" w16cid:durableId="497624103">
    <w:abstractNumId w:val="2"/>
  </w:num>
  <w:num w:numId="12" w16cid:durableId="425812165">
    <w:abstractNumId w:val="1"/>
  </w:num>
  <w:num w:numId="13" w16cid:durableId="1013804550">
    <w:abstractNumId w:val="0"/>
  </w:num>
  <w:num w:numId="14" w16cid:durableId="690836202">
    <w:abstractNumId w:val="39"/>
  </w:num>
  <w:num w:numId="15" w16cid:durableId="791243414">
    <w:abstractNumId w:val="10"/>
  </w:num>
  <w:num w:numId="16" w16cid:durableId="1086539051">
    <w:abstractNumId w:val="41"/>
  </w:num>
  <w:num w:numId="17" w16cid:durableId="863446365">
    <w:abstractNumId w:val="18"/>
  </w:num>
  <w:num w:numId="18" w16cid:durableId="468591109">
    <w:abstractNumId w:val="26"/>
  </w:num>
  <w:num w:numId="19" w16cid:durableId="1274678662">
    <w:abstractNumId w:val="33"/>
  </w:num>
  <w:num w:numId="20" w16cid:durableId="266469912">
    <w:abstractNumId w:val="21"/>
  </w:num>
  <w:num w:numId="21" w16cid:durableId="240911188">
    <w:abstractNumId w:val="43"/>
  </w:num>
  <w:num w:numId="22" w16cid:durableId="1771195566">
    <w:abstractNumId w:val="32"/>
  </w:num>
  <w:num w:numId="23" w16cid:durableId="1707414309">
    <w:abstractNumId w:val="31"/>
  </w:num>
  <w:num w:numId="24" w16cid:durableId="600065520">
    <w:abstractNumId w:val="49"/>
  </w:num>
  <w:num w:numId="25" w16cid:durableId="1351830644">
    <w:abstractNumId w:val="45"/>
  </w:num>
  <w:num w:numId="26" w16cid:durableId="1375888848">
    <w:abstractNumId w:val="34"/>
  </w:num>
  <w:num w:numId="27" w16cid:durableId="1805807131">
    <w:abstractNumId w:val="42"/>
  </w:num>
  <w:num w:numId="28" w16cid:durableId="1499155527">
    <w:abstractNumId w:val="36"/>
  </w:num>
  <w:num w:numId="29" w16cid:durableId="1727677649">
    <w:abstractNumId w:val="14"/>
  </w:num>
  <w:num w:numId="30" w16cid:durableId="87389652">
    <w:abstractNumId w:val="13"/>
  </w:num>
  <w:num w:numId="31" w16cid:durableId="2022389919">
    <w:abstractNumId w:val="48"/>
  </w:num>
  <w:num w:numId="32" w16cid:durableId="1123888427">
    <w:abstractNumId w:val="50"/>
  </w:num>
  <w:num w:numId="33" w16cid:durableId="173232451">
    <w:abstractNumId w:val="19"/>
  </w:num>
  <w:num w:numId="34" w16cid:durableId="77944917">
    <w:abstractNumId w:val="27"/>
  </w:num>
  <w:num w:numId="35" w16cid:durableId="686294315">
    <w:abstractNumId w:val="29"/>
  </w:num>
  <w:num w:numId="36" w16cid:durableId="1790197125">
    <w:abstractNumId w:val="40"/>
  </w:num>
  <w:num w:numId="37" w16cid:durableId="832643851">
    <w:abstractNumId w:val="37"/>
  </w:num>
  <w:num w:numId="38" w16cid:durableId="1947420143">
    <w:abstractNumId w:val="12"/>
  </w:num>
  <w:num w:numId="39" w16cid:durableId="1346983414">
    <w:abstractNumId w:val="46"/>
  </w:num>
  <w:num w:numId="40" w16cid:durableId="589237455">
    <w:abstractNumId w:val="17"/>
  </w:num>
  <w:num w:numId="41" w16cid:durableId="1946107372">
    <w:abstractNumId w:val="11"/>
  </w:num>
  <w:num w:numId="42" w16cid:durableId="90859371">
    <w:abstractNumId w:val="30"/>
  </w:num>
  <w:num w:numId="43" w16cid:durableId="527110934">
    <w:abstractNumId w:val="44"/>
  </w:num>
  <w:num w:numId="44" w16cid:durableId="911934474">
    <w:abstractNumId w:val="16"/>
  </w:num>
  <w:num w:numId="45" w16cid:durableId="659894576">
    <w:abstractNumId w:val="28"/>
  </w:num>
  <w:num w:numId="46" w16cid:durableId="1998344154">
    <w:abstractNumId w:val="23"/>
  </w:num>
  <w:num w:numId="47" w16cid:durableId="1669672220">
    <w:abstractNumId w:val="22"/>
  </w:num>
  <w:num w:numId="48" w16cid:durableId="1251695316">
    <w:abstractNumId w:val="38"/>
  </w:num>
  <w:num w:numId="49" w16cid:durableId="616912046">
    <w:abstractNumId w:val="47"/>
  </w:num>
  <w:num w:numId="50" w16cid:durableId="486364933">
    <w:abstractNumId w:val="20"/>
  </w:num>
  <w:num w:numId="51" w16cid:durableId="86580015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AC3"/>
    <w:rsid w:val="00025626"/>
    <w:rsid w:val="0002769D"/>
    <w:rsid w:val="00050B24"/>
    <w:rsid w:val="00051116"/>
    <w:rsid w:val="00054A61"/>
    <w:rsid w:val="00056137"/>
    <w:rsid w:val="00060A3E"/>
    <w:rsid w:val="00070750"/>
    <w:rsid w:val="000A7D0F"/>
    <w:rsid w:val="000E54C7"/>
    <w:rsid w:val="00100C4C"/>
    <w:rsid w:val="00116711"/>
    <w:rsid w:val="0011753D"/>
    <w:rsid w:val="001318C1"/>
    <w:rsid w:val="00166586"/>
    <w:rsid w:val="00170E83"/>
    <w:rsid w:val="00177B44"/>
    <w:rsid w:val="001801AD"/>
    <w:rsid w:val="00182040"/>
    <w:rsid w:val="00186AED"/>
    <w:rsid w:val="001C7064"/>
    <w:rsid w:val="001F4210"/>
    <w:rsid w:val="001F4333"/>
    <w:rsid w:val="0020264B"/>
    <w:rsid w:val="00206E97"/>
    <w:rsid w:val="002432DF"/>
    <w:rsid w:val="00252824"/>
    <w:rsid w:val="0026176A"/>
    <w:rsid w:val="00261CE1"/>
    <w:rsid w:val="00283D38"/>
    <w:rsid w:val="002924D9"/>
    <w:rsid w:val="00297C11"/>
    <w:rsid w:val="002B39FD"/>
    <w:rsid w:val="002B6BDD"/>
    <w:rsid w:val="002D480C"/>
    <w:rsid w:val="002E375F"/>
    <w:rsid w:val="003141F8"/>
    <w:rsid w:val="00320CEE"/>
    <w:rsid w:val="00324294"/>
    <w:rsid w:val="00332DB4"/>
    <w:rsid w:val="0033438F"/>
    <w:rsid w:val="00335E3B"/>
    <w:rsid w:val="00344FB0"/>
    <w:rsid w:val="00360646"/>
    <w:rsid w:val="00395EB4"/>
    <w:rsid w:val="003C18F4"/>
    <w:rsid w:val="003C69AC"/>
    <w:rsid w:val="003C7A1C"/>
    <w:rsid w:val="003D43E2"/>
    <w:rsid w:val="003E0B97"/>
    <w:rsid w:val="003E3D42"/>
    <w:rsid w:val="004365D4"/>
    <w:rsid w:val="004444FC"/>
    <w:rsid w:val="0045174D"/>
    <w:rsid w:val="0045431E"/>
    <w:rsid w:val="004614A1"/>
    <w:rsid w:val="00465503"/>
    <w:rsid w:val="0048305C"/>
    <w:rsid w:val="00492783"/>
    <w:rsid w:val="0049554C"/>
    <w:rsid w:val="004B2562"/>
    <w:rsid w:val="004B45B4"/>
    <w:rsid w:val="004D6670"/>
    <w:rsid w:val="004E6BC6"/>
    <w:rsid w:val="004F3AF9"/>
    <w:rsid w:val="004F5998"/>
    <w:rsid w:val="00503F84"/>
    <w:rsid w:val="00513FA8"/>
    <w:rsid w:val="00542DEF"/>
    <w:rsid w:val="005434A2"/>
    <w:rsid w:val="00550D8F"/>
    <w:rsid w:val="00555A49"/>
    <w:rsid w:val="00574B82"/>
    <w:rsid w:val="0058251C"/>
    <w:rsid w:val="00594A9E"/>
    <w:rsid w:val="005C2FED"/>
    <w:rsid w:val="005F3E5B"/>
    <w:rsid w:val="006103D9"/>
    <w:rsid w:val="00615E34"/>
    <w:rsid w:val="00632BE9"/>
    <w:rsid w:val="00654A28"/>
    <w:rsid w:val="0066103B"/>
    <w:rsid w:val="006630D4"/>
    <w:rsid w:val="006821EB"/>
    <w:rsid w:val="00686DDB"/>
    <w:rsid w:val="006A037F"/>
    <w:rsid w:val="006B71E5"/>
    <w:rsid w:val="006F5633"/>
    <w:rsid w:val="00712219"/>
    <w:rsid w:val="007215B0"/>
    <w:rsid w:val="00735882"/>
    <w:rsid w:val="00775AA0"/>
    <w:rsid w:val="007773E0"/>
    <w:rsid w:val="00777BF8"/>
    <w:rsid w:val="00791DF0"/>
    <w:rsid w:val="007A135E"/>
    <w:rsid w:val="007A5609"/>
    <w:rsid w:val="007A59C9"/>
    <w:rsid w:val="007D3A9F"/>
    <w:rsid w:val="007E769E"/>
    <w:rsid w:val="008136DA"/>
    <w:rsid w:val="00844E9B"/>
    <w:rsid w:val="00872142"/>
    <w:rsid w:val="00875E62"/>
    <w:rsid w:val="008A0D6D"/>
    <w:rsid w:val="008D584B"/>
    <w:rsid w:val="00912877"/>
    <w:rsid w:val="00922AC3"/>
    <w:rsid w:val="00923E9C"/>
    <w:rsid w:val="00924D3C"/>
    <w:rsid w:val="00936294"/>
    <w:rsid w:val="00966423"/>
    <w:rsid w:val="009A2285"/>
    <w:rsid w:val="009B7B2A"/>
    <w:rsid w:val="009C0387"/>
    <w:rsid w:val="009E1DA8"/>
    <w:rsid w:val="009E69EE"/>
    <w:rsid w:val="009F3D6C"/>
    <w:rsid w:val="00A0160B"/>
    <w:rsid w:val="00A10175"/>
    <w:rsid w:val="00A46C55"/>
    <w:rsid w:val="00A4792D"/>
    <w:rsid w:val="00A762D3"/>
    <w:rsid w:val="00A81299"/>
    <w:rsid w:val="00A910A8"/>
    <w:rsid w:val="00A97EF4"/>
    <w:rsid w:val="00AA0597"/>
    <w:rsid w:val="00AA2F1A"/>
    <w:rsid w:val="00AA6990"/>
    <w:rsid w:val="00AC26CD"/>
    <w:rsid w:val="00AE017A"/>
    <w:rsid w:val="00AF571B"/>
    <w:rsid w:val="00AF67C5"/>
    <w:rsid w:val="00B059E9"/>
    <w:rsid w:val="00B53F01"/>
    <w:rsid w:val="00BB1B1B"/>
    <w:rsid w:val="00BB1E0D"/>
    <w:rsid w:val="00BD1CC7"/>
    <w:rsid w:val="00BE2801"/>
    <w:rsid w:val="00BE5806"/>
    <w:rsid w:val="00BF794D"/>
    <w:rsid w:val="00C164C2"/>
    <w:rsid w:val="00C33A50"/>
    <w:rsid w:val="00C46F59"/>
    <w:rsid w:val="00C53DCB"/>
    <w:rsid w:val="00C55E22"/>
    <w:rsid w:val="00C56BAD"/>
    <w:rsid w:val="00CC6445"/>
    <w:rsid w:val="00CD42A2"/>
    <w:rsid w:val="00CE4C30"/>
    <w:rsid w:val="00CF04F5"/>
    <w:rsid w:val="00CF40A9"/>
    <w:rsid w:val="00D10E42"/>
    <w:rsid w:val="00D22121"/>
    <w:rsid w:val="00D246D0"/>
    <w:rsid w:val="00D33C62"/>
    <w:rsid w:val="00D4471E"/>
    <w:rsid w:val="00D62234"/>
    <w:rsid w:val="00DC73F6"/>
    <w:rsid w:val="00E31F3F"/>
    <w:rsid w:val="00E3556C"/>
    <w:rsid w:val="00E51781"/>
    <w:rsid w:val="00E65B78"/>
    <w:rsid w:val="00E70C18"/>
    <w:rsid w:val="00E76096"/>
    <w:rsid w:val="00E90078"/>
    <w:rsid w:val="00E96D48"/>
    <w:rsid w:val="00EB2C34"/>
    <w:rsid w:val="00EB6730"/>
    <w:rsid w:val="00ED6195"/>
    <w:rsid w:val="00F03315"/>
    <w:rsid w:val="00F2590A"/>
    <w:rsid w:val="00F33BA9"/>
    <w:rsid w:val="00F36A7E"/>
    <w:rsid w:val="00F57F8B"/>
    <w:rsid w:val="00F60A18"/>
    <w:rsid w:val="00F801F4"/>
    <w:rsid w:val="00F91195"/>
    <w:rsid w:val="00FF53F6"/>
    <w:rsid w:val="010FE6CB"/>
    <w:rsid w:val="01AE32A6"/>
    <w:rsid w:val="02160224"/>
    <w:rsid w:val="033615B7"/>
    <w:rsid w:val="04B074A1"/>
    <w:rsid w:val="05268930"/>
    <w:rsid w:val="05B5172B"/>
    <w:rsid w:val="072A0AAA"/>
    <w:rsid w:val="07A34606"/>
    <w:rsid w:val="08603F08"/>
    <w:rsid w:val="08C9EC78"/>
    <w:rsid w:val="0B15EB53"/>
    <w:rsid w:val="0B1E0CC0"/>
    <w:rsid w:val="0EA732FA"/>
    <w:rsid w:val="0F3244EF"/>
    <w:rsid w:val="0FDDB5D4"/>
    <w:rsid w:val="10C0E7A5"/>
    <w:rsid w:val="10FAF95B"/>
    <w:rsid w:val="1470876A"/>
    <w:rsid w:val="14E1FAEC"/>
    <w:rsid w:val="1624D242"/>
    <w:rsid w:val="166B356F"/>
    <w:rsid w:val="16922E4B"/>
    <w:rsid w:val="16ABF351"/>
    <w:rsid w:val="16EA1784"/>
    <w:rsid w:val="17CFFE0E"/>
    <w:rsid w:val="1A4BD320"/>
    <w:rsid w:val="1CD1F892"/>
    <w:rsid w:val="1DC1F8DC"/>
    <w:rsid w:val="1EB681CE"/>
    <w:rsid w:val="1EC33ACF"/>
    <w:rsid w:val="20BFB032"/>
    <w:rsid w:val="226AA311"/>
    <w:rsid w:val="241D7C2C"/>
    <w:rsid w:val="24AE11A1"/>
    <w:rsid w:val="2601EC79"/>
    <w:rsid w:val="27BF80CA"/>
    <w:rsid w:val="27D6F17C"/>
    <w:rsid w:val="28EB271F"/>
    <w:rsid w:val="2B2EB450"/>
    <w:rsid w:val="2C1AC412"/>
    <w:rsid w:val="2CE90E7E"/>
    <w:rsid w:val="2F199C2C"/>
    <w:rsid w:val="3001F90E"/>
    <w:rsid w:val="30564883"/>
    <w:rsid w:val="32E36A6E"/>
    <w:rsid w:val="352324BA"/>
    <w:rsid w:val="360C085C"/>
    <w:rsid w:val="394FB376"/>
    <w:rsid w:val="3A1D8BA9"/>
    <w:rsid w:val="3B888663"/>
    <w:rsid w:val="3C24C7DB"/>
    <w:rsid w:val="3D23D492"/>
    <w:rsid w:val="3D7760F4"/>
    <w:rsid w:val="3EDB7E9A"/>
    <w:rsid w:val="3F5F5DA0"/>
    <w:rsid w:val="40AEC486"/>
    <w:rsid w:val="413CA7A8"/>
    <w:rsid w:val="417F1436"/>
    <w:rsid w:val="421BCE68"/>
    <w:rsid w:val="431A8578"/>
    <w:rsid w:val="437C81C9"/>
    <w:rsid w:val="44B7201C"/>
    <w:rsid w:val="47D4BBE6"/>
    <w:rsid w:val="4866CBBB"/>
    <w:rsid w:val="4C4713F6"/>
    <w:rsid w:val="4CB9D16A"/>
    <w:rsid w:val="4ECEF186"/>
    <w:rsid w:val="4F299C76"/>
    <w:rsid w:val="4F48A6BE"/>
    <w:rsid w:val="50104031"/>
    <w:rsid w:val="51CA75F6"/>
    <w:rsid w:val="5579B6EE"/>
    <w:rsid w:val="59042E72"/>
    <w:rsid w:val="5AE79CDD"/>
    <w:rsid w:val="5B6C41F6"/>
    <w:rsid w:val="5C66678B"/>
    <w:rsid w:val="5CD3995D"/>
    <w:rsid w:val="5D4848C4"/>
    <w:rsid w:val="5DACE7D4"/>
    <w:rsid w:val="5DD70E84"/>
    <w:rsid w:val="62E3FF90"/>
    <w:rsid w:val="63AE8BE5"/>
    <w:rsid w:val="64013962"/>
    <w:rsid w:val="65A970DE"/>
    <w:rsid w:val="6667447D"/>
    <w:rsid w:val="66AB266C"/>
    <w:rsid w:val="6A66D4D4"/>
    <w:rsid w:val="6B1F9007"/>
    <w:rsid w:val="6B343FAF"/>
    <w:rsid w:val="6D29E5E3"/>
    <w:rsid w:val="6F6AD198"/>
    <w:rsid w:val="729F1872"/>
    <w:rsid w:val="7341DFB8"/>
    <w:rsid w:val="73F959CA"/>
    <w:rsid w:val="741003C7"/>
    <w:rsid w:val="74D2F337"/>
    <w:rsid w:val="75A1458F"/>
    <w:rsid w:val="76A897C3"/>
    <w:rsid w:val="77147823"/>
    <w:rsid w:val="77EC8683"/>
    <w:rsid w:val="77F166DB"/>
    <w:rsid w:val="78515FCC"/>
    <w:rsid w:val="7879352F"/>
    <w:rsid w:val="79E92382"/>
    <w:rsid w:val="7AEFE172"/>
    <w:rsid w:val="7B94F1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5E931D"/>
  <w15:chartTrackingRefBased/>
  <w15:docId w15:val="{07CFBCA2-C787-47A3-881C-DE9072E2C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rsid w:val="00D10E4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10E4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10E42"/>
    <w:pPr>
      <w:keepNext/>
      <w:spacing w:before="240" w:after="60"/>
      <w:outlineLvl w:val="2"/>
    </w:pPr>
    <w:rPr>
      <w:rFonts w:ascii="Arial" w:hAnsi="Arial" w:cs="Arial"/>
      <w:b/>
      <w:bCs/>
      <w:sz w:val="26"/>
      <w:szCs w:val="26"/>
    </w:rPr>
  </w:style>
  <w:style w:type="paragraph" w:styleId="Heading4">
    <w:name w:val="heading 4"/>
    <w:basedOn w:val="Normal"/>
    <w:next w:val="Normal"/>
    <w:qFormat/>
    <w:rsid w:val="00D10E42"/>
    <w:pPr>
      <w:keepNext/>
      <w:spacing w:before="240" w:after="60"/>
      <w:outlineLvl w:val="3"/>
    </w:pPr>
    <w:rPr>
      <w:b/>
      <w:bCs/>
      <w:sz w:val="28"/>
      <w:szCs w:val="28"/>
    </w:rPr>
  </w:style>
  <w:style w:type="paragraph" w:styleId="Heading5">
    <w:name w:val="heading 5"/>
    <w:basedOn w:val="Normal"/>
    <w:next w:val="Normal"/>
    <w:qFormat/>
    <w:rsid w:val="00D10E42"/>
    <w:pPr>
      <w:spacing w:before="240" w:after="60"/>
      <w:outlineLvl w:val="4"/>
    </w:pPr>
    <w:rPr>
      <w:b/>
      <w:bCs/>
      <w:i/>
      <w:iCs/>
      <w:sz w:val="26"/>
      <w:szCs w:val="26"/>
    </w:rPr>
  </w:style>
  <w:style w:type="paragraph" w:styleId="Heading6">
    <w:name w:val="heading 6"/>
    <w:basedOn w:val="Normal"/>
    <w:next w:val="Normal"/>
    <w:qFormat/>
    <w:rsid w:val="00D10E42"/>
    <w:pPr>
      <w:spacing w:before="240" w:after="60"/>
      <w:outlineLvl w:val="5"/>
    </w:pPr>
    <w:rPr>
      <w:b/>
      <w:bCs/>
      <w:sz w:val="22"/>
      <w:szCs w:val="22"/>
    </w:rPr>
  </w:style>
  <w:style w:type="paragraph" w:styleId="Heading7">
    <w:name w:val="heading 7"/>
    <w:basedOn w:val="Normal"/>
    <w:next w:val="Normal"/>
    <w:qFormat/>
    <w:rsid w:val="00D10E42"/>
    <w:pPr>
      <w:spacing w:before="240" w:after="60"/>
      <w:outlineLvl w:val="6"/>
    </w:pPr>
  </w:style>
  <w:style w:type="paragraph" w:styleId="Heading8">
    <w:name w:val="heading 8"/>
    <w:basedOn w:val="Normal"/>
    <w:next w:val="Normal"/>
    <w:qFormat/>
    <w:rsid w:val="00D10E42"/>
    <w:pPr>
      <w:spacing w:before="240" w:after="60"/>
      <w:outlineLvl w:val="7"/>
    </w:pPr>
    <w:rPr>
      <w:i/>
      <w:iCs/>
    </w:rPr>
  </w:style>
  <w:style w:type="paragraph" w:styleId="Heading9">
    <w:name w:val="heading 9"/>
    <w:basedOn w:val="Normal"/>
    <w:next w:val="Normal"/>
    <w:qFormat/>
    <w:rsid w:val="00D10E4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sid w:val="00D10E42"/>
    <w:rPr>
      <w:color w:val="0000FF"/>
      <w:u w:val="single"/>
    </w:rPr>
  </w:style>
  <w:style w:type="paragraph" w:styleId="BalloonText">
    <w:name w:val="Balloon Text"/>
    <w:basedOn w:val="Normal"/>
    <w:semiHidden/>
    <w:rsid w:val="00D10E42"/>
    <w:rPr>
      <w:rFonts w:ascii="Tahoma" w:hAnsi="Tahoma" w:cs="Tahoma"/>
      <w:sz w:val="16"/>
      <w:szCs w:val="16"/>
    </w:rPr>
  </w:style>
  <w:style w:type="paragraph" w:styleId="BlockText">
    <w:name w:val="Block Text"/>
    <w:basedOn w:val="Normal"/>
    <w:rsid w:val="00D10E42"/>
    <w:pPr>
      <w:spacing w:after="120"/>
      <w:ind w:left="1440" w:right="1440"/>
    </w:pPr>
  </w:style>
  <w:style w:type="paragraph" w:styleId="BodyText">
    <w:name w:val="Body Text"/>
    <w:basedOn w:val="Normal"/>
    <w:rsid w:val="00D10E42"/>
    <w:pPr>
      <w:spacing w:after="120"/>
    </w:pPr>
  </w:style>
  <w:style w:type="paragraph" w:styleId="BodyText2">
    <w:name w:val="Body Text 2"/>
    <w:basedOn w:val="Normal"/>
    <w:rsid w:val="00D10E42"/>
    <w:pPr>
      <w:spacing w:after="120" w:line="480" w:lineRule="auto"/>
    </w:pPr>
  </w:style>
  <w:style w:type="paragraph" w:styleId="BodyText3">
    <w:name w:val="Body Text 3"/>
    <w:basedOn w:val="Normal"/>
    <w:rsid w:val="00D10E42"/>
    <w:pPr>
      <w:spacing w:after="120"/>
    </w:pPr>
    <w:rPr>
      <w:sz w:val="16"/>
      <w:szCs w:val="16"/>
    </w:rPr>
  </w:style>
  <w:style w:type="paragraph" w:styleId="BodyTextFirstIndent">
    <w:name w:val="Body Text First Indent"/>
    <w:basedOn w:val="BodyText"/>
    <w:rsid w:val="00D10E42"/>
    <w:pPr>
      <w:ind w:firstLine="210"/>
    </w:pPr>
  </w:style>
  <w:style w:type="paragraph" w:styleId="BodyTextIndent">
    <w:name w:val="Body Text Indent"/>
    <w:basedOn w:val="Normal"/>
    <w:rsid w:val="00D10E42"/>
    <w:pPr>
      <w:spacing w:after="120"/>
      <w:ind w:left="360"/>
    </w:pPr>
  </w:style>
  <w:style w:type="paragraph" w:styleId="BodyTextFirstIndent2">
    <w:name w:val="Body Text First Indent 2"/>
    <w:basedOn w:val="BodyTextIndent"/>
    <w:rsid w:val="00D10E42"/>
    <w:pPr>
      <w:ind w:firstLine="210"/>
    </w:pPr>
  </w:style>
  <w:style w:type="paragraph" w:styleId="BodyTextIndent2">
    <w:name w:val="Body Text Indent 2"/>
    <w:basedOn w:val="Normal"/>
    <w:rsid w:val="00D10E42"/>
    <w:pPr>
      <w:spacing w:after="120" w:line="480" w:lineRule="auto"/>
      <w:ind w:left="360"/>
    </w:pPr>
  </w:style>
  <w:style w:type="paragraph" w:styleId="BodyTextIndent3">
    <w:name w:val="Body Text Indent 3"/>
    <w:basedOn w:val="Normal"/>
    <w:rsid w:val="00D10E42"/>
    <w:pPr>
      <w:spacing w:after="120"/>
      <w:ind w:left="360"/>
    </w:pPr>
    <w:rPr>
      <w:sz w:val="16"/>
      <w:szCs w:val="16"/>
    </w:rPr>
  </w:style>
  <w:style w:type="paragraph" w:styleId="Caption">
    <w:name w:val="caption"/>
    <w:basedOn w:val="Normal"/>
    <w:next w:val="Normal"/>
    <w:qFormat/>
    <w:rsid w:val="00D10E42"/>
    <w:rPr>
      <w:b/>
      <w:bCs/>
      <w:sz w:val="20"/>
      <w:szCs w:val="20"/>
    </w:rPr>
  </w:style>
  <w:style w:type="paragraph" w:styleId="Closing">
    <w:name w:val="Closing"/>
    <w:basedOn w:val="Normal"/>
    <w:rsid w:val="00D10E42"/>
    <w:pPr>
      <w:ind w:left="4320"/>
    </w:pPr>
  </w:style>
  <w:style w:type="paragraph" w:styleId="CommentText">
    <w:name w:val="annotation text"/>
    <w:basedOn w:val="Normal"/>
    <w:semiHidden/>
    <w:rsid w:val="00D10E42"/>
    <w:rPr>
      <w:sz w:val="20"/>
      <w:szCs w:val="20"/>
    </w:rPr>
  </w:style>
  <w:style w:type="paragraph" w:styleId="CommentSubject">
    <w:name w:val="annotation subject"/>
    <w:basedOn w:val="CommentText"/>
    <w:next w:val="CommentText"/>
    <w:semiHidden/>
    <w:rsid w:val="00D10E42"/>
    <w:rPr>
      <w:b/>
      <w:bCs/>
    </w:rPr>
  </w:style>
  <w:style w:type="paragraph" w:styleId="Date">
    <w:name w:val="Date"/>
    <w:basedOn w:val="Normal"/>
    <w:next w:val="Normal"/>
    <w:rsid w:val="00D10E42"/>
  </w:style>
  <w:style w:type="paragraph" w:styleId="DocumentMap">
    <w:name w:val="Document Map"/>
    <w:basedOn w:val="Normal"/>
    <w:semiHidden/>
    <w:rsid w:val="00D10E42"/>
    <w:pPr>
      <w:shd w:val="clear" w:color="auto" w:fill="000080"/>
    </w:pPr>
    <w:rPr>
      <w:rFonts w:ascii="Tahoma" w:hAnsi="Tahoma" w:cs="Tahoma"/>
      <w:sz w:val="20"/>
      <w:szCs w:val="20"/>
    </w:rPr>
  </w:style>
  <w:style w:type="paragraph" w:styleId="E-mailSignature">
    <w:name w:val="E-mail Signature"/>
    <w:basedOn w:val="Normal"/>
    <w:rsid w:val="00D10E42"/>
  </w:style>
  <w:style w:type="paragraph" w:styleId="EndnoteText">
    <w:name w:val="endnote text"/>
    <w:basedOn w:val="Normal"/>
    <w:semiHidden/>
    <w:rsid w:val="00D10E42"/>
    <w:rPr>
      <w:sz w:val="20"/>
      <w:szCs w:val="20"/>
    </w:rPr>
  </w:style>
  <w:style w:type="paragraph" w:styleId="EnvelopeAddress">
    <w:name w:val="envelope address"/>
    <w:basedOn w:val="Normal"/>
    <w:rsid w:val="00D10E42"/>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D10E42"/>
    <w:rPr>
      <w:rFonts w:ascii="Arial" w:hAnsi="Arial" w:cs="Arial"/>
      <w:sz w:val="20"/>
      <w:szCs w:val="20"/>
    </w:rPr>
  </w:style>
  <w:style w:type="paragraph" w:styleId="Footer">
    <w:name w:val="footer"/>
    <w:basedOn w:val="Normal"/>
    <w:rsid w:val="00D10E42"/>
    <w:pPr>
      <w:tabs>
        <w:tab w:val="center" w:pos="4320"/>
        <w:tab w:val="right" w:pos="8640"/>
      </w:tabs>
    </w:pPr>
  </w:style>
  <w:style w:type="paragraph" w:styleId="FootnoteText">
    <w:name w:val="footnote text"/>
    <w:basedOn w:val="Normal"/>
    <w:semiHidden/>
    <w:rsid w:val="00D10E42"/>
    <w:rPr>
      <w:sz w:val="20"/>
      <w:szCs w:val="20"/>
    </w:rPr>
  </w:style>
  <w:style w:type="paragraph" w:styleId="Header">
    <w:name w:val="header"/>
    <w:basedOn w:val="Normal"/>
    <w:rsid w:val="00D10E42"/>
    <w:pPr>
      <w:tabs>
        <w:tab w:val="center" w:pos="4320"/>
        <w:tab w:val="right" w:pos="8640"/>
      </w:tabs>
    </w:pPr>
  </w:style>
  <w:style w:type="paragraph" w:styleId="HTMLAddress">
    <w:name w:val="HTML Address"/>
    <w:basedOn w:val="Normal"/>
    <w:rsid w:val="00D10E42"/>
    <w:rPr>
      <w:i/>
      <w:iCs/>
    </w:rPr>
  </w:style>
  <w:style w:type="paragraph" w:styleId="HTMLPreformatted">
    <w:name w:val="HTML Preformatted"/>
    <w:basedOn w:val="Normal"/>
    <w:rsid w:val="00D10E42"/>
    <w:rPr>
      <w:rFonts w:ascii="Courier New" w:hAnsi="Courier New" w:cs="Courier New"/>
      <w:sz w:val="20"/>
      <w:szCs w:val="20"/>
    </w:rPr>
  </w:style>
  <w:style w:type="paragraph" w:styleId="Index1">
    <w:name w:val="index 1"/>
    <w:basedOn w:val="Normal"/>
    <w:next w:val="Normal"/>
    <w:autoRedefine/>
    <w:semiHidden/>
    <w:rsid w:val="00D10E42"/>
    <w:pPr>
      <w:ind w:left="240" w:hanging="240"/>
    </w:pPr>
  </w:style>
  <w:style w:type="paragraph" w:styleId="Index2">
    <w:name w:val="index 2"/>
    <w:basedOn w:val="Normal"/>
    <w:next w:val="Normal"/>
    <w:autoRedefine/>
    <w:semiHidden/>
    <w:rsid w:val="00D10E42"/>
    <w:pPr>
      <w:ind w:left="480" w:hanging="240"/>
    </w:pPr>
  </w:style>
  <w:style w:type="paragraph" w:styleId="Index3">
    <w:name w:val="index 3"/>
    <w:basedOn w:val="Normal"/>
    <w:next w:val="Normal"/>
    <w:autoRedefine/>
    <w:semiHidden/>
    <w:rsid w:val="00D10E42"/>
    <w:pPr>
      <w:ind w:left="720" w:hanging="240"/>
    </w:pPr>
  </w:style>
  <w:style w:type="paragraph" w:styleId="Index4">
    <w:name w:val="index 4"/>
    <w:basedOn w:val="Normal"/>
    <w:next w:val="Normal"/>
    <w:autoRedefine/>
    <w:semiHidden/>
    <w:rsid w:val="00D10E42"/>
    <w:pPr>
      <w:ind w:left="960" w:hanging="240"/>
    </w:pPr>
  </w:style>
  <w:style w:type="paragraph" w:styleId="Index5">
    <w:name w:val="index 5"/>
    <w:basedOn w:val="Normal"/>
    <w:next w:val="Normal"/>
    <w:autoRedefine/>
    <w:semiHidden/>
    <w:rsid w:val="00D10E42"/>
    <w:pPr>
      <w:ind w:left="1200" w:hanging="240"/>
    </w:pPr>
  </w:style>
  <w:style w:type="paragraph" w:styleId="Index6">
    <w:name w:val="index 6"/>
    <w:basedOn w:val="Normal"/>
    <w:next w:val="Normal"/>
    <w:autoRedefine/>
    <w:semiHidden/>
    <w:rsid w:val="00D10E42"/>
    <w:pPr>
      <w:ind w:left="1440" w:hanging="240"/>
    </w:pPr>
  </w:style>
  <w:style w:type="paragraph" w:styleId="Index7">
    <w:name w:val="index 7"/>
    <w:basedOn w:val="Normal"/>
    <w:next w:val="Normal"/>
    <w:autoRedefine/>
    <w:semiHidden/>
    <w:rsid w:val="00D10E42"/>
    <w:pPr>
      <w:ind w:left="1680" w:hanging="240"/>
    </w:pPr>
  </w:style>
  <w:style w:type="paragraph" w:styleId="Index8">
    <w:name w:val="index 8"/>
    <w:basedOn w:val="Normal"/>
    <w:next w:val="Normal"/>
    <w:autoRedefine/>
    <w:semiHidden/>
    <w:rsid w:val="00D10E42"/>
    <w:pPr>
      <w:ind w:left="1920" w:hanging="240"/>
    </w:pPr>
  </w:style>
  <w:style w:type="paragraph" w:styleId="Index9">
    <w:name w:val="index 9"/>
    <w:basedOn w:val="Normal"/>
    <w:next w:val="Normal"/>
    <w:autoRedefine/>
    <w:semiHidden/>
    <w:rsid w:val="00D10E42"/>
    <w:pPr>
      <w:ind w:left="2160" w:hanging="240"/>
    </w:pPr>
  </w:style>
  <w:style w:type="paragraph" w:styleId="IndexHeading">
    <w:name w:val="index heading"/>
    <w:basedOn w:val="Normal"/>
    <w:next w:val="Index1"/>
    <w:semiHidden/>
    <w:rsid w:val="00D10E42"/>
    <w:rPr>
      <w:rFonts w:ascii="Arial" w:hAnsi="Arial" w:cs="Arial"/>
      <w:b/>
      <w:bCs/>
    </w:rPr>
  </w:style>
  <w:style w:type="paragraph" w:styleId="List">
    <w:name w:val="List"/>
    <w:basedOn w:val="Normal"/>
    <w:rsid w:val="00D10E42"/>
    <w:pPr>
      <w:ind w:left="360" w:hanging="360"/>
    </w:pPr>
  </w:style>
  <w:style w:type="paragraph" w:styleId="List2">
    <w:name w:val="List 2"/>
    <w:basedOn w:val="Normal"/>
    <w:rsid w:val="00D10E42"/>
    <w:pPr>
      <w:ind w:left="720" w:hanging="360"/>
    </w:pPr>
  </w:style>
  <w:style w:type="paragraph" w:styleId="List3">
    <w:name w:val="List 3"/>
    <w:basedOn w:val="Normal"/>
    <w:rsid w:val="00D10E42"/>
    <w:pPr>
      <w:ind w:left="1080" w:hanging="360"/>
    </w:pPr>
  </w:style>
  <w:style w:type="paragraph" w:styleId="List4">
    <w:name w:val="List 4"/>
    <w:basedOn w:val="Normal"/>
    <w:rsid w:val="00D10E42"/>
    <w:pPr>
      <w:ind w:left="1440" w:hanging="360"/>
    </w:pPr>
  </w:style>
  <w:style w:type="paragraph" w:styleId="List5">
    <w:name w:val="List 5"/>
    <w:basedOn w:val="Normal"/>
    <w:rsid w:val="00D10E42"/>
    <w:pPr>
      <w:ind w:left="1800" w:hanging="360"/>
    </w:pPr>
  </w:style>
  <w:style w:type="paragraph" w:styleId="ListBullet">
    <w:name w:val="List Bullet"/>
    <w:basedOn w:val="Normal"/>
    <w:rsid w:val="00D10E42"/>
    <w:pPr>
      <w:numPr>
        <w:numId w:val="4"/>
      </w:numPr>
    </w:pPr>
  </w:style>
  <w:style w:type="paragraph" w:styleId="ListBullet2">
    <w:name w:val="List Bullet 2"/>
    <w:basedOn w:val="Normal"/>
    <w:rsid w:val="00D10E42"/>
    <w:pPr>
      <w:numPr>
        <w:numId w:val="5"/>
      </w:numPr>
    </w:pPr>
  </w:style>
  <w:style w:type="paragraph" w:styleId="ListBullet3">
    <w:name w:val="List Bullet 3"/>
    <w:basedOn w:val="Normal"/>
    <w:rsid w:val="00D10E42"/>
    <w:pPr>
      <w:numPr>
        <w:numId w:val="6"/>
      </w:numPr>
    </w:pPr>
  </w:style>
  <w:style w:type="paragraph" w:styleId="ListBullet4">
    <w:name w:val="List Bullet 4"/>
    <w:basedOn w:val="Normal"/>
    <w:rsid w:val="00D10E42"/>
    <w:pPr>
      <w:numPr>
        <w:numId w:val="7"/>
      </w:numPr>
    </w:pPr>
  </w:style>
  <w:style w:type="paragraph" w:styleId="ListBullet5">
    <w:name w:val="List Bullet 5"/>
    <w:basedOn w:val="Normal"/>
    <w:rsid w:val="00D10E42"/>
    <w:pPr>
      <w:numPr>
        <w:numId w:val="8"/>
      </w:numPr>
    </w:pPr>
  </w:style>
  <w:style w:type="paragraph" w:styleId="ListContinue">
    <w:name w:val="List Continue"/>
    <w:basedOn w:val="Normal"/>
    <w:rsid w:val="00D10E42"/>
    <w:pPr>
      <w:spacing w:after="120"/>
      <w:ind w:left="360"/>
    </w:pPr>
  </w:style>
  <w:style w:type="paragraph" w:styleId="ListContinue2">
    <w:name w:val="List Continue 2"/>
    <w:basedOn w:val="Normal"/>
    <w:rsid w:val="00D10E42"/>
    <w:pPr>
      <w:spacing w:after="120"/>
      <w:ind w:left="720"/>
    </w:pPr>
  </w:style>
  <w:style w:type="paragraph" w:styleId="ListContinue3">
    <w:name w:val="List Continue 3"/>
    <w:basedOn w:val="Normal"/>
    <w:rsid w:val="00D10E42"/>
    <w:pPr>
      <w:spacing w:after="120"/>
      <w:ind w:left="1080"/>
    </w:pPr>
  </w:style>
  <w:style w:type="paragraph" w:styleId="ListContinue4">
    <w:name w:val="List Continue 4"/>
    <w:basedOn w:val="Normal"/>
    <w:rsid w:val="00D10E42"/>
    <w:pPr>
      <w:spacing w:after="120"/>
      <w:ind w:left="1440"/>
    </w:pPr>
  </w:style>
  <w:style w:type="paragraph" w:styleId="ListContinue5">
    <w:name w:val="List Continue 5"/>
    <w:basedOn w:val="Normal"/>
    <w:rsid w:val="00D10E42"/>
    <w:pPr>
      <w:spacing w:after="120"/>
      <w:ind w:left="1800"/>
    </w:pPr>
  </w:style>
  <w:style w:type="paragraph" w:styleId="ListNumber">
    <w:name w:val="List Number"/>
    <w:basedOn w:val="Normal"/>
    <w:rsid w:val="00D10E42"/>
    <w:pPr>
      <w:numPr>
        <w:numId w:val="9"/>
      </w:numPr>
    </w:pPr>
  </w:style>
  <w:style w:type="paragraph" w:styleId="ListNumber2">
    <w:name w:val="List Number 2"/>
    <w:basedOn w:val="Normal"/>
    <w:rsid w:val="00D10E42"/>
    <w:pPr>
      <w:numPr>
        <w:numId w:val="10"/>
      </w:numPr>
    </w:pPr>
  </w:style>
  <w:style w:type="paragraph" w:styleId="ListNumber3">
    <w:name w:val="List Number 3"/>
    <w:basedOn w:val="Normal"/>
    <w:rsid w:val="00D10E42"/>
    <w:pPr>
      <w:numPr>
        <w:numId w:val="11"/>
      </w:numPr>
    </w:pPr>
  </w:style>
  <w:style w:type="paragraph" w:styleId="ListNumber4">
    <w:name w:val="List Number 4"/>
    <w:basedOn w:val="Normal"/>
    <w:rsid w:val="00D10E42"/>
    <w:pPr>
      <w:numPr>
        <w:numId w:val="12"/>
      </w:numPr>
    </w:pPr>
  </w:style>
  <w:style w:type="paragraph" w:styleId="ListNumber5">
    <w:name w:val="List Number 5"/>
    <w:basedOn w:val="Normal"/>
    <w:rsid w:val="00D10E42"/>
    <w:pPr>
      <w:numPr>
        <w:numId w:val="13"/>
      </w:numPr>
    </w:pPr>
  </w:style>
  <w:style w:type="paragraph" w:styleId="MacroText">
    <w:name w:val="macro"/>
    <w:semiHidden/>
    <w:rsid w:val="00D10E4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rsid w:val="00D10E4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rsid w:val="00D10E42"/>
  </w:style>
  <w:style w:type="paragraph" w:styleId="NormalIndent">
    <w:name w:val="Normal Indent"/>
    <w:basedOn w:val="Normal"/>
    <w:rsid w:val="00D10E42"/>
    <w:pPr>
      <w:ind w:left="720"/>
    </w:pPr>
  </w:style>
  <w:style w:type="paragraph" w:styleId="NoteHeading">
    <w:name w:val="Note Heading"/>
    <w:basedOn w:val="Normal"/>
    <w:next w:val="Normal"/>
    <w:rsid w:val="00D10E42"/>
  </w:style>
  <w:style w:type="paragraph" w:styleId="PlainText">
    <w:name w:val="Plain Text"/>
    <w:basedOn w:val="Normal"/>
    <w:rsid w:val="00D10E42"/>
    <w:rPr>
      <w:rFonts w:ascii="Courier New" w:hAnsi="Courier New" w:cs="Courier New"/>
      <w:sz w:val="20"/>
      <w:szCs w:val="20"/>
    </w:rPr>
  </w:style>
  <w:style w:type="paragraph" w:styleId="Salutation">
    <w:name w:val="Salutation"/>
    <w:basedOn w:val="Normal"/>
    <w:next w:val="Normal"/>
    <w:rsid w:val="00D10E42"/>
  </w:style>
  <w:style w:type="paragraph" w:styleId="Signature">
    <w:name w:val="Signature"/>
    <w:basedOn w:val="Normal"/>
    <w:rsid w:val="00D10E42"/>
    <w:pPr>
      <w:ind w:left="4320"/>
    </w:pPr>
  </w:style>
  <w:style w:type="paragraph" w:styleId="Subtitle">
    <w:name w:val="Subtitle"/>
    <w:basedOn w:val="Normal"/>
    <w:qFormat/>
    <w:rsid w:val="00D10E42"/>
    <w:pPr>
      <w:spacing w:after="60"/>
      <w:jc w:val="center"/>
      <w:outlineLvl w:val="1"/>
    </w:pPr>
    <w:rPr>
      <w:rFonts w:ascii="Arial" w:hAnsi="Arial" w:cs="Arial"/>
    </w:rPr>
  </w:style>
  <w:style w:type="paragraph" w:styleId="TableofAuthorities">
    <w:name w:val="table of authorities"/>
    <w:basedOn w:val="Normal"/>
    <w:next w:val="Normal"/>
    <w:semiHidden/>
    <w:rsid w:val="00D10E42"/>
    <w:pPr>
      <w:ind w:left="240" w:hanging="240"/>
    </w:pPr>
  </w:style>
  <w:style w:type="paragraph" w:styleId="TableofFigures">
    <w:name w:val="table of figures"/>
    <w:basedOn w:val="Normal"/>
    <w:next w:val="Normal"/>
    <w:semiHidden/>
    <w:rsid w:val="00D10E42"/>
  </w:style>
  <w:style w:type="paragraph" w:styleId="Title">
    <w:name w:val="Title"/>
    <w:basedOn w:val="Normal"/>
    <w:qFormat/>
    <w:rsid w:val="00D10E42"/>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D10E42"/>
    <w:pPr>
      <w:spacing w:before="120"/>
    </w:pPr>
    <w:rPr>
      <w:rFonts w:ascii="Arial" w:hAnsi="Arial" w:cs="Arial"/>
      <w:b/>
      <w:bCs/>
    </w:rPr>
  </w:style>
  <w:style w:type="paragraph" w:styleId="TOC1">
    <w:name w:val="toc 1"/>
    <w:basedOn w:val="Normal"/>
    <w:next w:val="Normal"/>
    <w:autoRedefine/>
    <w:semiHidden/>
    <w:rsid w:val="00D10E42"/>
  </w:style>
  <w:style w:type="paragraph" w:styleId="TOC2">
    <w:name w:val="toc 2"/>
    <w:basedOn w:val="Normal"/>
    <w:next w:val="Normal"/>
    <w:autoRedefine/>
    <w:semiHidden/>
    <w:rsid w:val="00D10E42"/>
    <w:pPr>
      <w:ind w:left="240"/>
    </w:pPr>
  </w:style>
  <w:style w:type="paragraph" w:styleId="TOC3">
    <w:name w:val="toc 3"/>
    <w:basedOn w:val="Normal"/>
    <w:next w:val="Normal"/>
    <w:autoRedefine/>
    <w:semiHidden/>
    <w:rsid w:val="00D10E42"/>
    <w:pPr>
      <w:ind w:left="480"/>
    </w:pPr>
  </w:style>
  <w:style w:type="paragraph" w:styleId="TOC4">
    <w:name w:val="toc 4"/>
    <w:basedOn w:val="Normal"/>
    <w:next w:val="Normal"/>
    <w:autoRedefine/>
    <w:semiHidden/>
    <w:rsid w:val="00D10E42"/>
    <w:pPr>
      <w:ind w:left="720"/>
    </w:pPr>
  </w:style>
  <w:style w:type="paragraph" w:styleId="TOC5">
    <w:name w:val="toc 5"/>
    <w:basedOn w:val="Normal"/>
    <w:next w:val="Normal"/>
    <w:autoRedefine/>
    <w:semiHidden/>
    <w:rsid w:val="00D10E42"/>
    <w:pPr>
      <w:ind w:left="960"/>
    </w:pPr>
  </w:style>
  <w:style w:type="paragraph" w:styleId="TOC6">
    <w:name w:val="toc 6"/>
    <w:basedOn w:val="Normal"/>
    <w:next w:val="Normal"/>
    <w:autoRedefine/>
    <w:semiHidden/>
    <w:rsid w:val="00D10E42"/>
    <w:pPr>
      <w:ind w:left="1200"/>
    </w:pPr>
  </w:style>
  <w:style w:type="paragraph" w:styleId="TOC7">
    <w:name w:val="toc 7"/>
    <w:basedOn w:val="Normal"/>
    <w:next w:val="Normal"/>
    <w:autoRedefine/>
    <w:semiHidden/>
    <w:rsid w:val="00D10E42"/>
    <w:pPr>
      <w:ind w:left="1440"/>
    </w:pPr>
  </w:style>
  <w:style w:type="paragraph" w:styleId="TOC8">
    <w:name w:val="toc 8"/>
    <w:basedOn w:val="Normal"/>
    <w:next w:val="Normal"/>
    <w:autoRedefine/>
    <w:semiHidden/>
    <w:rsid w:val="00D10E42"/>
    <w:pPr>
      <w:ind w:left="1680"/>
    </w:pPr>
  </w:style>
  <w:style w:type="paragraph" w:styleId="TOC9">
    <w:name w:val="toc 9"/>
    <w:basedOn w:val="Normal"/>
    <w:next w:val="Normal"/>
    <w:autoRedefine/>
    <w:semiHidden/>
    <w:rsid w:val="00D10E42"/>
    <w:pPr>
      <w:ind w:left="1920"/>
    </w:pPr>
  </w:style>
  <w:style w:type="character" w:styleId="CommentReference">
    <w:name w:val="annotation reference"/>
    <w:rsid w:val="00844E9B"/>
    <w:rPr>
      <w:sz w:val="16"/>
      <w:szCs w:val="16"/>
    </w:rPr>
  </w:style>
  <w:style w:type="paragraph" w:styleId="ListParagraph">
    <w:name w:val="List Paragraph"/>
    <w:basedOn w:val="Normal"/>
    <w:uiPriority w:val="34"/>
    <w:qFormat/>
    <w:rsid w:val="00F03315"/>
    <w:pPr>
      <w:ind w:left="720"/>
      <w:contextualSpacing/>
    </w:pPr>
    <w:rPr>
      <w:rFonts w:ascii="Calibri" w:eastAsia="Calibri" w:hAnsi="Calibri"/>
    </w:rPr>
  </w:style>
  <w:style w:type="character" w:styleId="Hyperlink">
    <w:name w:val="Hyperlink"/>
    <w:basedOn w:val="DefaultParagraphFont"/>
    <w:rsid w:val="00A8129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301661">
      <w:bodyDiv w:val="1"/>
      <w:marLeft w:val="0"/>
      <w:marRight w:val="0"/>
      <w:marTop w:val="0"/>
      <w:marBottom w:val="0"/>
      <w:divBdr>
        <w:top w:val="none" w:sz="0" w:space="0" w:color="auto"/>
        <w:left w:val="none" w:sz="0" w:space="0" w:color="auto"/>
        <w:bottom w:val="none" w:sz="0" w:space="0" w:color="auto"/>
        <w:right w:val="none" w:sz="0" w:space="0" w:color="auto"/>
      </w:divBdr>
    </w:div>
    <w:div w:id="1520896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adi.com/ccpa-notic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adi.com/ccpa-notic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2D12C-000F-4F28-94FA-B4AE1E880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720</Words>
  <Characters>4480</Characters>
  <Application>Microsoft Office Word</Application>
  <DocSecurity>0</DocSecurity>
  <Lines>109</Lines>
  <Paragraphs>73</Paragraphs>
  <ScaleCrop>false</ScaleCrop>
  <HeadingPairs>
    <vt:vector size="2" baseType="variant">
      <vt:variant>
        <vt:lpstr>Title</vt:lpstr>
      </vt:variant>
      <vt:variant>
        <vt:i4>1</vt:i4>
      </vt:variant>
    </vt:vector>
  </HeadingPairs>
  <TitlesOfParts>
    <vt:vector size="1" baseType="lpstr">
      <vt:lpstr>PADI AMERICAS</vt:lpstr>
    </vt:vector>
  </TitlesOfParts>
  <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PADI AMERICAS</dc:title>
  <dc:subject/>
  <dc:creator>PADI</dc:creator>
  <cp:keywords/>
  <cp:lastModifiedBy>Kellie Warner</cp:lastModifiedBy>
  <cp:revision>6</cp:revision>
  <cp:lastPrinted>2018-12-14T20:03:00Z</cp:lastPrinted>
  <dcterms:created xsi:type="dcterms:W3CDTF">2026-02-25T21:37:00Z</dcterms:created>
  <dcterms:modified xsi:type="dcterms:W3CDTF">2026-02-25T21:45:00Z</dcterms:modified>
</cp:coreProperties>
</file>